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91" w:rsidRPr="00E71CF1" w:rsidRDefault="006C3391" w:rsidP="00E71CF1">
      <w:pPr>
        <w:tabs>
          <w:tab w:val="left" w:pos="993"/>
        </w:tabs>
        <w:spacing w:after="0" w:line="240" w:lineRule="auto"/>
        <w:ind w:left="5103"/>
        <w:rPr>
          <w:rFonts w:ascii="Times New Roman" w:eastAsia="Calibri" w:hAnsi="Times New Roman" w:cs="Times New Roman"/>
          <w:sz w:val="28"/>
          <w:szCs w:val="28"/>
        </w:rPr>
      </w:pPr>
      <w:r w:rsidRPr="00E71CF1">
        <w:rPr>
          <w:rFonts w:ascii="Times New Roman" w:eastAsia="Calibri" w:hAnsi="Times New Roman" w:cs="Times New Roman"/>
          <w:sz w:val="28"/>
          <w:szCs w:val="28"/>
        </w:rPr>
        <w:t>Приложение</w:t>
      </w:r>
    </w:p>
    <w:p w:rsidR="006C3391" w:rsidRPr="00E71CF1" w:rsidRDefault="004E55B3" w:rsidP="00E71CF1">
      <w:pPr>
        <w:tabs>
          <w:tab w:val="left" w:pos="993"/>
        </w:tabs>
        <w:spacing w:after="0" w:line="240" w:lineRule="auto"/>
        <w:ind w:left="5103"/>
        <w:rPr>
          <w:rFonts w:ascii="Times New Roman" w:eastAsia="Calibri" w:hAnsi="Times New Roman" w:cs="Times New Roman"/>
          <w:sz w:val="28"/>
          <w:szCs w:val="28"/>
        </w:rPr>
      </w:pPr>
      <w:r w:rsidRPr="00E71CF1">
        <w:rPr>
          <w:rFonts w:ascii="Times New Roman" w:eastAsia="Calibri" w:hAnsi="Times New Roman" w:cs="Times New Roman"/>
          <w:sz w:val="28"/>
          <w:szCs w:val="28"/>
        </w:rPr>
        <w:t xml:space="preserve">к постановлению </w:t>
      </w:r>
      <w:r w:rsidR="006C3391" w:rsidRPr="00E71CF1">
        <w:rPr>
          <w:rFonts w:ascii="Times New Roman" w:eastAsia="Calibri" w:hAnsi="Times New Roman" w:cs="Times New Roman"/>
          <w:sz w:val="28"/>
          <w:szCs w:val="28"/>
        </w:rPr>
        <w:t>Администрации</w:t>
      </w:r>
    </w:p>
    <w:p w:rsidR="006C3391" w:rsidRPr="00E71CF1" w:rsidRDefault="004E55B3" w:rsidP="00E71CF1">
      <w:pPr>
        <w:tabs>
          <w:tab w:val="left" w:pos="993"/>
        </w:tabs>
        <w:spacing w:after="0" w:line="240" w:lineRule="auto"/>
        <w:ind w:left="5103"/>
        <w:rPr>
          <w:rFonts w:ascii="Times New Roman" w:eastAsia="Calibri" w:hAnsi="Times New Roman" w:cs="Times New Roman"/>
          <w:sz w:val="28"/>
          <w:szCs w:val="28"/>
        </w:rPr>
      </w:pPr>
      <w:r w:rsidRPr="00E71CF1">
        <w:rPr>
          <w:rFonts w:ascii="Times New Roman" w:eastAsia="Calibri" w:hAnsi="Times New Roman" w:cs="Times New Roman"/>
          <w:sz w:val="28"/>
          <w:szCs w:val="28"/>
        </w:rPr>
        <w:t xml:space="preserve">городского округа </w:t>
      </w:r>
      <w:r w:rsidR="006C3391" w:rsidRPr="00E71CF1">
        <w:rPr>
          <w:rFonts w:ascii="Times New Roman" w:eastAsia="Calibri" w:hAnsi="Times New Roman" w:cs="Times New Roman"/>
          <w:sz w:val="28"/>
          <w:szCs w:val="28"/>
        </w:rPr>
        <w:t>Королёв</w:t>
      </w:r>
    </w:p>
    <w:p w:rsidR="004E55B3" w:rsidRPr="00E71CF1" w:rsidRDefault="004E55B3" w:rsidP="00E71CF1">
      <w:pPr>
        <w:tabs>
          <w:tab w:val="left" w:pos="993"/>
        </w:tabs>
        <w:spacing w:after="0" w:line="240" w:lineRule="auto"/>
        <w:ind w:left="5103"/>
        <w:rPr>
          <w:rFonts w:ascii="Times New Roman" w:eastAsia="Calibri" w:hAnsi="Times New Roman" w:cs="Times New Roman"/>
          <w:sz w:val="28"/>
          <w:szCs w:val="28"/>
        </w:rPr>
      </w:pPr>
      <w:r w:rsidRPr="00E71CF1">
        <w:rPr>
          <w:rFonts w:ascii="Times New Roman" w:eastAsia="Calibri" w:hAnsi="Times New Roman" w:cs="Times New Roman"/>
          <w:sz w:val="28"/>
          <w:szCs w:val="28"/>
        </w:rPr>
        <w:t>Московской области</w:t>
      </w:r>
    </w:p>
    <w:p w:rsidR="004E55B3" w:rsidRPr="00E71CF1" w:rsidRDefault="004E55B3" w:rsidP="00E71CF1">
      <w:pPr>
        <w:tabs>
          <w:tab w:val="left" w:pos="993"/>
        </w:tabs>
        <w:spacing w:after="0" w:line="240" w:lineRule="auto"/>
        <w:ind w:left="5103"/>
        <w:rPr>
          <w:rFonts w:ascii="Times New Roman" w:eastAsia="Calibri" w:hAnsi="Times New Roman" w:cs="Times New Roman"/>
          <w:sz w:val="28"/>
          <w:szCs w:val="28"/>
          <w:u w:val="single"/>
        </w:rPr>
      </w:pPr>
      <w:r w:rsidRPr="00E71CF1">
        <w:rPr>
          <w:rFonts w:ascii="Times New Roman" w:eastAsia="Calibri" w:hAnsi="Times New Roman" w:cs="Times New Roman"/>
          <w:sz w:val="28"/>
          <w:szCs w:val="28"/>
        </w:rPr>
        <w:t xml:space="preserve">от </w:t>
      </w:r>
      <w:r w:rsidR="00E71CF1">
        <w:rPr>
          <w:rFonts w:ascii="Times New Roman" w:eastAsia="Calibri" w:hAnsi="Times New Roman" w:cs="Times New Roman"/>
          <w:sz w:val="28"/>
          <w:szCs w:val="28"/>
        </w:rPr>
        <w:t>_______________</w:t>
      </w:r>
      <w:r w:rsidR="007F40AC" w:rsidRPr="00E71CF1">
        <w:rPr>
          <w:rFonts w:ascii="Times New Roman" w:eastAsia="Calibri" w:hAnsi="Times New Roman" w:cs="Times New Roman"/>
          <w:sz w:val="28"/>
          <w:szCs w:val="28"/>
        </w:rPr>
        <w:t xml:space="preserve"> </w:t>
      </w:r>
      <w:r w:rsidRPr="00E71CF1">
        <w:rPr>
          <w:rFonts w:ascii="Times New Roman" w:eastAsia="Calibri" w:hAnsi="Times New Roman" w:cs="Times New Roman"/>
          <w:sz w:val="28"/>
          <w:szCs w:val="28"/>
        </w:rPr>
        <w:t>№</w:t>
      </w:r>
      <w:r w:rsidR="00F06B83" w:rsidRPr="00E71CF1">
        <w:rPr>
          <w:rFonts w:ascii="Times New Roman" w:eastAsia="Calibri" w:hAnsi="Times New Roman" w:cs="Times New Roman"/>
          <w:sz w:val="28"/>
          <w:szCs w:val="28"/>
        </w:rPr>
        <w:t xml:space="preserve"> </w:t>
      </w:r>
      <w:r w:rsidR="00E71CF1">
        <w:rPr>
          <w:rFonts w:ascii="Times New Roman" w:eastAsia="Calibri" w:hAnsi="Times New Roman" w:cs="Times New Roman"/>
          <w:sz w:val="28"/>
          <w:szCs w:val="28"/>
        </w:rPr>
        <w:t>___________</w:t>
      </w:r>
    </w:p>
    <w:p w:rsidR="004E55B3" w:rsidRPr="00E71CF1" w:rsidRDefault="004E55B3" w:rsidP="00E71CF1">
      <w:pPr>
        <w:tabs>
          <w:tab w:val="left" w:pos="993"/>
        </w:tabs>
        <w:spacing w:after="0" w:line="240" w:lineRule="auto"/>
        <w:ind w:left="5103"/>
        <w:rPr>
          <w:rFonts w:ascii="Times New Roman" w:eastAsia="Calibri" w:hAnsi="Times New Roman" w:cs="Times New Roman"/>
          <w:sz w:val="28"/>
          <w:szCs w:val="28"/>
        </w:rPr>
      </w:pPr>
    </w:p>
    <w:p w:rsidR="004E55B3" w:rsidRPr="00E71CF1" w:rsidRDefault="004E55B3" w:rsidP="00E71CF1">
      <w:pPr>
        <w:tabs>
          <w:tab w:val="left" w:pos="993"/>
        </w:tabs>
        <w:spacing w:after="0" w:line="240" w:lineRule="auto"/>
        <w:ind w:left="5103"/>
        <w:rPr>
          <w:rFonts w:ascii="Times New Roman" w:eastAsia="Calibri" w:hAnsi="Times New Roman" w:cs="Times New Roman"/>
          <w:sz w:val="28"/>
          <w:szCs w:val="28"/>
        </w:rPr>
      </w:pPr>
      <w:r w:rsidRPr="00E71CF1">
        <w:rPr>
          <w:rFonts w:ascii="Times New Roman" w:eastAsia="Calibri" w:hAnsi="Times New Roman" w:cs="Times New Roman"/>
          <w:sz w:val="28"/>
          <w:szCs w:val="28"/>
        </w:rPr>
        <w:t>«УТВЕРЖДЕН</w:t>
      </w:r>
    </w:p>
    <w:p w:rsidR="0010404D" w:rsidRPr="00E71CF1" w:rsidRDefault="0010404D" w:rsidP="00E71CF1">
      <w:pPr>
        <w:tabs>
          <w:tab w:val="left" w:pos="993"/>
        </w:tabs>
        <w:spacing w:after="0" w:line="240" w:lineRule="auto"/>
        <w:ind w:left="5103"/>
        <w:rPr>
          <w:rFonts w:ascii="Times New Roman" w:eastAsia="Calibri" w:hAnsi="Times New Roman" w:cs="Times New Roman"/>
          <w:sz w:val="28"/>
          <w:szCs w:val="28"/>
        </w:rPr>
      </w:pPr>
      <w:r w:rsidRPr="00E71CF1">
        <w:rPr>
          <w:rFonts w:ascii="Times New Roman" w:eastAsia="Calibri" w:hAnsi="Times New Roman" w:cs="Times New Roman"/>
          <w:sz w:val="28"/>
          <w:szCs w:val="28"/>
        </w:rPr>
        <w:t>постановлением Администрации</w:t>
      </w:r>
    </w:p>
    <w:p w:rsidR="0010404D" w:rsidRPr="00E71CF1" w:rsidRDefault="0010404D" w:rsidP="00E71CF1">
      <w:pPr>
        <w:tabs>
          <w:tab w:val="left" w:pos="993"/>
        </w:tabs>
        <w:spacing w:after="0" w:line="240" w:lineRule="auto"/>
        <w:ind w:left="5103"/>
        <w:rPr>
          <w:rFonts w:ascii="Times New Roman" w:eastAsia="Calibri" w:hAnsi="Times New Roman" w:cs="Times New Roman"/>
          <w:sz w:val="28"/>
          <w:szCs w:val="28"/>
        </w:rPr>
      </w:pPr>
      <w:r w:rsidRPr="00E71CF1">
        <w:rPr>
          <w:rFonts w:ascii="Times New Roman" w:eastAsia="Calibri" w:hAnsi="Times New Roman" w:cs="Times New Roman"/>
          <w:sz w:val="28"/>
          <w:szCs w:val="28"/>
        </w:rPr>
        <w:t>городского округа Королёв</w:t>
      </w:r>
    </w:p>
    <w:p w:rsidR="0010404D" w:rsidRPr="00E71CF1" w:rsidRDefault="0010404D" w:rsidP="00E71CF1">
      <w:pPr>
        <w:tabs>
          <w:tab w:val="left" w:pos="993"/>
        </w:tabs>
        <w:spacing w:after="0" w:line="240" w:lineRule="auto"/>
        <w:ind w:left="5103"/>
        <w:rPr>
          <w:rFonts w:ascii="Times New Roman" w:eastAsia="Calibri" w:hAnsi="Times New Roman" w:cs="Times New Roman"/>
          <w:sz w:val="28"/>
          <w:szCs w:val="28"/>
        </w:rPr>
      </w:pPr>
      <w:r w:rsidRPr="00E71CF1">
        <w:rPr>
          <w:rFonts w:ascii="Times New Roman" w:eastAsia="Calibri" w:hAnsi="Times New Roman" w:cs="Times New Roman"/>
          <w:sz w:val="28"/>
          <w:szCs w:val="28"/>
        </w:rPr>
        <w:t>Московской области</w:t>
      </w:r>
    </w:p>
    <w:p w:rsidR="0010404D" w:rsidRPr="00E71CF1" w:rsidRDefault="004E55B3" w:rsidP="00E71CF1">
      <w:pPr>
        <w:tabs>
          <w:tab w:val="left" w:pos="993"/>
        </w:tabs>
        <w:spacing w:after="0" w:line="240" w:lineRule="auto"/>
        <w:ind w:left="5103"/>
        <w:rPr>
          <w:rFonts w:ascii="Times New Roman" w:eastAsia="Calibri" w:hAnsi="Times New Roman" w:cs="Times New Roman"/>
          <w:sz w:val="28"/>
          <w:szCs w:val="28"/>
        </w:rPr>
      </w:pPr>
      <w:r w:rsidRPr="00E71CF1">
        <w:rPr>
          <w:rFonts w:ascii="Times New Roman" w:eastAsia="Calibri" w:hAnsi="Times New Roman" w:cs="Times New Roman"/>
          <w:sz w:val="28"/>
          <w:szCs w:val="28"/>
        </w:rPr>
        <w:t>о</w:t>
      </w:r>
      <w:r w:rsidR="0010404D" w:rsidRPr="00E71CF1">
        <w:rPr>
          <w:rFonts w:ascii="Times New Roman" w:eastAsia="Calibri" w:hAnsi="Times New Roman" w:cs="Times New Roman"/>
          <w:sz w:val="28"/>
          <w:szCs w:val="28"/>
        </w:rPr>
        <w:t>т</w:t>
      </w:r>
      <w:r w:rsidRPr="00E71CF1">
        <w:rPr>
          <w:rFonts w:ascii="Times New Roman" w:eastAsia="Calibri" w:hAnsi="Times New Roman" w:cs="Times New Roman"/>
          <w:sz w:val="28"/>
          <w:szCs w:val="28"/>
        </w:rPr>
        <w:t xml:space="preserve"> 21.11.2017 </w:t>
      </w:r>
      <w:r w:rsidR="0010404D" w:rsidRPr="00E71CF1">
        <w:rPr>
          <w:rFonts w:ascii="Times New Roman" w:eastAsia="Calibri" w:hAnsi="Times New Roman" w:cs="Times New Roman"/>
          <w:sz w:val="28"/>
          <w:szCs w:val="28"/>
        </w:rPr>
        <w:t xml:space="preserve">№ </w:t>
      </w:r>
      <w:r w:rsidRPr="00E71CF1">
        <w:rPr>
          <w:rFonts w:ascii="Times New Roman" w:eastAsia="Calibri" w:hAnsi="Times New Roman" w:cs="Times New Roman"/>
          <w:sz w:val="28"/>
          <w:szCs w:val="28"/>
        </w:rPr>
        <w:t>1302-ПА</w:t>
      </w:r>
    </w:p>
    <w:p w:rsidR="007431DA" w:rsidRPr="00E71CF1" w:rsidRDefault="007431DA" w:rsidP="00E71CF1">
      <w:pPr>
        <w:spacing w:after="0" w:line="240" w:lineRule="auto"/>
        <w:jc w:val="center"/>
        <w:rPr>
          <w:rFonts w:ascii="Times New Roman" w:eastAsia="Batang" w:hAnsi="Times New Roman" w:cs="Times New Roman"/>
          <w:b/>
          <w:sz w:val="28"/>
          <w:szCs w:val="28"/>
          <w:lang w:eastAsia="ko-KR"/>
        </w:rPr>
      </w:pPr>
    </w:p>
    <w:p w:rsidR="006C3391" w:rsidRPr="00E71CF1" w:rsidRDefault="006C3391" w:rsidP="00E71CF1">
      <w:pPr>
        <w:spacing w:after="0" w:line="240" w:lineRule="auto"/>
        <w:jc w:val="center"/>
        <w:rPr>
          <w:rFonts w:ascii="Times New Roman" w:eastAsia="Batang" w:hAnsi="Times New Roman" w:cs="Times New Roman"/>
          <w:b/>
          <w:sz w:val="28"/>
          <w:szCs w:val="28"/>
          <w:lang w:eastAsia="ko-KR"/>
        </w:rPr>
      </w:pPr>
    </w:p>
    <w:p w:rsidR="0010404D" w:rsidRPr="00E71CF1" w:rsidRDefault="0010404D" w:rsidP="00E71CF1">
      <w:pPr>
        <w:spacing w:after="0" w:line="240" w:lineRule="auto"/>
        <w:jc w:val="center"/>
        <w:rPr>
          <w:rFonts w:ascii="Times New Roman" w:eastAsia="Batang" w:hAnsi="Times New Roman" w:cs="Times New Roman"/>
          <w:b/>
          <w:sz w:val="28"/>
          <w:szCs w:val="28"/>
          <w:lang w:eastAsia="ko-KR"/>
        </w:rPr>
      </w:pPr>
      <w:r w:rsidRPr="00E71CF1">
        <w:rPr>
          <w:rFonts w:ascii="Times New Roman" w:eastAsia="Batang" w:hAnsi="Times New Roman" w:cs="Times New Roman"/>
          <w:b/>
          <w:sz w:val="28"/>
          <w:szCs w:val="28"/>
          <w:lang w:eastAsia="ko-KR"/>
        </w:rPr>
        <w:t>ПОРЯДОК</w:t>
      </w:r>
    </w:p>
    <w:p w:rsidR="006C3391" w:rsidRPr="00E71CF1" w:rsidRDefault="0010404D" w:rsidP="00E71CF1">
      <w:pPr>
        <w:spacing w:after="0" w:line="240" w:lineRule="auto"/>
        <w:jc w:val="center"/>
        <w:rPr>
          <w:rFonts w:ascii="Times New Roman" w:eastAsia="Batang" w:hAnsi="Times New Roman" w:cs="Times New Roman"/>
          <w:b/>
          <w:sz w:val="28"/>
          <w:szCs w:val="28"/>
          <w:lang w:eastAsia="ko-KR"/>
        </w:rPr>
      </w:pPr>
      <w:r w:rsidRPr="00E71CF1">
        <w:rPr>
          <w:rFonts w:ascii="Times New Roman" w:eastAsia="Batang" w:hAnsi="Times New Roman" w:cs="Times New Roman"/>
          <w:b/>
          <w:sz w:val="28"/>
          <w:szCs w:val="28"/>
          <w:lang w:eastAsia="ko-KR"/>
        </w:rPr>
        <w:t>разработки и реализации муниципальных программ</w:t>
      </w:r>
    </w:p>
    <w:p w:rsidR="0010404D" w:rsidRPr="00E71CF1" w:rsidRDefault="0010404D" w:rsidP="00E71CF1">
      <w:pPr>
        <w:spacing w:after="0" w:line="240" w:lineRule="auto"/>
        <w:jc w:val="center"/>
        <w:rPr>
          <w:rFonts w:ascii="Times New Roman" w:eastAsia="Batang" w:hAnsi="Times New Roman" w:cs="Times New Roman"/>
          <w:b/>
          <w:sz w:val="28"/>
          <w:szCs w:val="28"/>
          <w:lang w:eastAsia="ko-KR"/>
        </w:rPr>
      </w:pPr>
      <w:r w:rsidRPr="00E71CF1">
        <w:rPr>
          <w:rFonts w:ascii="Times New Roman" w:eastAsia="Batang" w:hAnsi="Times New Roman" w:cs="Times New Roman"/>
          <w:b/>
          <w:sz w:val="28"/>
          <w:szCs w:val="28"/>
          <w:lang w:eastAsia="ko-KR"/>
        </w:rPr>
        <w:t>городского округа Королёв Московской области</w:t>
      </w:r>
    </w:p>
    <w:p w:rsidR="0010404D" w:rsidRPr="00E71CF1" w:rsidRDefault="0010404D" w:rsidP="00E71CF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0404D" w:rsidRPr="00E71CF1" w:rsidRDefault="0010404D" w:rsidP="00E71CF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71CF1">
        <w:rPr>
          <w:rFonts w:ascii="Times New Roman" w:hAnsi="Times New Roman" w:cs="Times New Roman"/>
          <w:b/>
          <w:sz w:val="28"/>
          <w:szCs w:val="28"/>
        </w:rPr>
        <w:t>I. Общие положения</w:t>
      </w:r>
    </w:p>
    <w:p w:rsidR="0010404D" w:rsidRPr="00E71CF1" w:rsidRDefault="0010404D" w:rsidP="00E71CF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10404D" w:rsidRPr="00E71CF1" w:rsidRDefault="0010404D" w:rsidP="00E71C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 xml:space="preserve">1. Настоящий Порядок разработки и реализации муниципальных программ городского округа Королёв Московской области (далее – Порядок) определяет процедуры принятия решения о разработке муниципальных программ городского округа Королёв Московской области (далее - городской округ Королёв), основные принципы, механизмы и этапы их формирования, утверждения и реализации. </w:t>
      </w:r>
    </w:p>
    <w:p w:rsidR="0010404D" w:rsidRPr="00E71CF1" w:rsidRDefault="0010404D" w:rsidP="00E71C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2. Основные понятия, используемые в настоящем Порядке:</w:t>
      </w:r>
    </w:p>
    <w:p w:rsidR="0010404D" w:rsidRPr="00E71CF1" w:rsidRDefault="0010404D" w:rsidP="00E71C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1) муниципальная программа</w:t>
      </w:r>
      <w:r w:rsidRPr="00E71CF1">
        <w:rPr>
          <w:rFonts w:ascii="Times New Roman" w:eastAsia="Times New Roman" w:hAnsi="Times New Roman" w:cs="Times New Roman"/>
          <w:b/>
          <w:sz w:val="28"/>
          <w:szCs w:val="28"/>
          <w:lang w:eastAsia="ru-RU"/>
        </w:rPr>
        <w:t xml:space="preserve"> </w:t>
      </w:r>
      <w:r w:rsidRPr="00E71CF1">
        <w:rPr>
          <w:rFonts w:ascii="Times New Roman" w:eastAsia="Times New Roman" w:hAnsi="Times New Roman" w:cs="Times New Roman"/>
          <w:sz w:val="28"/>
          <w:szCs w:val="28"/>
          <w:lang w:eastAsia="ru-RU"/>
        </w:rPr>
        <w:t xml:space="preserve">городского округа Королёв (далее – муниципальная программа) – это документ стратегического планирования, содержащий комплекс планируемых мероприятий (систему подпрограмм), взаимоувязанных по срокам осуществления, исполнителям и ресурсам, </w:t>
      </w:r>
      <w:r w:rsidRPr="00E71CF1">
        <w:rPr>
          <w:rFonts w:ascii="Times New Roman" w:eastAsia="Times New Roman" w:hAnsi="Times New Roman" w:cs="Times New Roman"/>
          <w:sz w:val="28"/>
          <w:szCs w:val="28"/>
          <w:lang w:eastAsia="ru-RU"/>
        </w:rPr>
        <w:br/>
        <w:t xml:space="preserve">и обеспечивающих наиболее эффективное достижение целей и решение задач социально-экономического развития городского округа Королёв; </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2) подпрограмма муниципальной программы (далее – подпрограмма) - комплекс взаимоувязанных по срокам и ресурсам мероприятий, направленных на достижение цели муниципальной программы;</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3)</w:t>
      </w:r>
      <w:r w:rsidRPr="00E71CF1">
        <w:rPr>
          <w:rFonts w:ascii="Times New Roman" w:eastAsia="Calibri" w:hAnsi="Times New Roman" w:cs="Times New Roman"/>
          <w:b/>
          <w:sz w:val="28"/>
          <w:szCs w:val="28"/>
        </w:rPr>
        <w:t> </w:t>
      </w:r>
      <w:r w:rsidR="007431DA" w:rsidRPr="00E71CF1">
        <w:rPr>
          <w:rFonts w:ascii="Times New Roman" w:eastAsia="Calibri" w:hAnsi="Times New Roman" w:cs="Times New Roman"/>
          <w:sz w:val="28"/>
          <w:szCs w:val="28"/>
        </w:rPr>
        <w:t>цель – </w:t>
      </w:r>
      <w:r w:rsidRPr="00E71CF1">
        <w:rPr>
          <w:rFonts w:ascii="Times New Roman" w:eastAsia="Calibri" w:hAnsi="Times New Roman" w:cs="Times New Roman"/>
          <w:sz w:val="28"/>
          <w:szCs w:val="28"/>
        </w:rPr>
        <w:t>планируемый за период реализации муниципальной программы конечный результат, в том числе решение проблем социально-экономического развития городского округа Королёв посредством реализации подпрограмм;</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 xml:space="preserve">4) основное мероприятие подпрограммы </w:t>
      </w:r>
      <w:r w:rsidR="00C1157B" w:rsidRPr="00E71CF1">
        <w:rPr>
          <w:rFonts w:ascii="Times New Roman" w:eastAsia="Calibri" w:hAnsi="Times New Roman" w:cs="Times New Roman"/>
          <w:sz w:val="28"/>
          <w:szCs w:val="28"/>
        </w:rPr>
        <w:t>(далее – основное мероприятие) –</w:t>
      </w:r>
      <w:r w:rsidR="00DF0413" w:rsidRPr="00E71CF1">
        <w:rPr>
          <w:rFonts w:ascii="Times New Roman" w:eastAsia="Calibri" w:hAnsi="Times New Roman" w:cs="Times New Roman"/>
          <w:sz w:val="28"/>
          <w:szCs w:val="28"/>
        </w:rPr>
        <w:t xml:space="preserve"> </w:t>
      </w:r>
      <w:r w:rsidR="00C1157B" w:rsidRPr="00E71CF1">
        <w:rPr>
          <w:rFonts w:ascii="Times New Roman" w:eastAsia="Calibri" w:hAnsi="Times New Roman" w:cs="Times New Roman"/>
          <w:sz w:val="28"/>
          <w:szCs w:val="28"/>
        </w:rPr>
        <w:t xml:space="preserve">укрупнённое </w:t>
      </w:r>
      <w:r w:rsidRPr="00E71CF1">
        <w:rPr>
          <w:rFonts w:ascii="Times New Roman" w:eastAsia="Calibri" w:hAnsi="Times New Roman" w:cs="Times New Roman"/>
          <w:sz w:val="28"/>
          <w:szCs w:val="28"/>
        </w:rPr>
        <w:t xml:space="preserve">мероприятие в составе подпрограммы, объединяющее группу мероприятий; </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 xml:space="preserve">5) мероприятие подпрограммы </w:t>
      </w:r>
      <w:r w:rsidR="007431DA" w:rsidRPr="00E71CF1">
        <w:rPr>
          <w:rFonts w:ascii="Times New Roman" w:eastAsia="Calibri" w:hAnsi="Times New Roman" w:cs="Times New Roman"/>
          <w:sz w:val="28"/>
          <w:szCs w:val="28"/>
        </w:rPr>
        <w:t>(далее - мероприятие) – </w:t>
      </w:r>
      <w:r w:rsidRPr="00E71CF1">
        <w:rPr>
          <w:rFonts w:ascii="Times New Roman" w:eastAsia="Calibri" w:hAnsi="Times New Roman" w:cs="Times New Roman"/>
          <w:sz w:val="28"/>
          <w:szCs w:val="28"/>
        </w:rPr>
        <w:t>конкретное действие, направленное на достижение целевого показателя;</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trike/>
          <w:color w:val="FF0000"/>
          <w:sz w:val="28"/>
          <w:szCs w:val="28"/>
        </w:rPr>
      </w:pPr>
      <w:r w:rsidRPr="00E71CF1">
        <w:rPr>
          <w:rFonts w:ascii="Times New Roman" w:eastAsia="Calibri" w:hAnsi="Times New Roman" w:cs="Times New Roman"/>
          <w:sz w:val="28"/>
          <w:szCs w:val="28"/>
        </w:rPr>
        <w:t>6) </w:t>
      </w:r>
      <w:r w:rsidR="00DF0413" w:rsidRPr="00E71CF1">
        <w:rPr>
          <w:rFonts w:ascii="Times New Roman" w:eastAsia="Calibri" w:hAnsi="Times New Roman" w:cs="Times New Roman"/>
          <w:sz w:val="28"/>
          <w:szCs w:val="28"/>
        </w:rPr>
        <w:t>показатели</w:t>
      </w:r>
      <w:r w:rsidRPr="00E71CF1">
        <w:rPr>
          <w:rFonts w:ascii="Times New Roman" w:eastAsia="Calibri" w:hAnsi="Times New Roman" w:cs="Times New Roman"/>
          <w:sz w:val="28"/>
          <w:szCs w:val="28"/>
        </w:rPr>
        <w:t xml:space="preserve"> реализации муниципальной программы:</w:t>
      </w:r>
    </w:p>
    <w:p w:rsidR="0010404D" w:rsidRPr="00E71CF1" w:rsidRDefault="00072DB6"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lastRenderedPageBreak/>
        <w:t>м</w:t>
      </w:r>
      <w:r w:rsidR="007431DA" w:rsidRPr="00E71CF1">
        <w:rPr>
          <w:rFonts w:ascii="Times New Roman" w:hAnsi="Times New Roman" w:cs="Times New Roman"/>
          <w:sz w:val="28"/>
          <w:szCs w:val="28"/>
        </w:rPr>
        <w:t>акропоказатель – </w:t>
      </w:r>
      <w:r w:rsidR="0010404D" w:rsidRPr="00E71CF1">
        <w:rPr>
          <w:rFonts w:ascii="Times New Roman" w:hAnsi="Times New Roman" w:cs="Times New Roman"/>
          <w:sz w:val="28"/>
          <w:szCs w:val="28"/>
        </w:rPr>
        <w:t>результат выполнения подпрограммы, который обеспечивается за счет достижения целевых показателей;</w:t>
      </w:r>
    </w:p>
    <w:p w:rsidR="0010404D" w:rsidRPr="00E71CF1" w:rsidRDefault="0010404D"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целевой показатель – количественно измеримый результат выполнения основного мероприятия, реализуемого в рамках подпрограммы </w:t>
      </w:r>
      <w:r w:rsidRPr="00E71CF1">
        <w:rPr>
          <w:rFonts w:ascii="Times New Roman" w:eastAsia="Calibri" w:hAnsi="Times New Roman" w:cs="Times New Roman"/>
          <w:sz w:val="28"/>
          <w:szCs w:val="28"/>
        </w:rPr>
        <w:t>муниципальной</w:t>
      </w:r>
      <w:r w:rsidRPr="00E71CF1">
        <w:rPr>
          <w:rFonts w:ascii="Times New Roman" w:hAnsi="Times New Roman" w:cs="Times New Roman"/>
          <w:sz w:val="28"/>
          <w:szCs w:val="28"/>
        </w:rPr>
        <w:t xml:space="preserve"> программы;</w:t>
      </w:r>
    </w:p>
    <w:p w:rsidR="0010404D" w:rsidRPr="00E71CF1" w:rsidRDefault="0010404D" w:rsidP="00E71CF1">
      <w:pPr>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7) дорожная карта (план-г</w:t>
      </w:r>
      <w:r w:rsidR="007431DA" w:rsidRPr="00E71CF1">
        <w:rPr>
          <w:rFonts w:ascii="Times New Roman" w:eastAsia="Calibri" w:hAnsi="Times New Roman" w:cs="Times New Roman"/>
          <w:sz w:val="28"/>
          <w:szCs w:val="28"/>
        </w:rPr>
        <w:t>рафик) (далее – Дорожная карта) – </w:t>
      </w:r>
      <w:r w:rsidRPr="00E71CF1">
        <w:rPr>
          <w:rFonts w:ascii="Times New Roman" w:eastAsia="Calibri" w:hAnsi="Times New Roman" w:cs="Times New Roman"/>
          <w:sz w:val="28"/>
          <w:szCs w:val="28"/>
        </w:rPr>
        <w:t>это поэтапный план действий выполнения основного мероприятия, содержащий стандартные процедуры;</w:t>
      </w:r>
    </w:p>
    <w:p w:rsidR="0010404D" w:rsidRPr="00E71CF1" w:rsidRDefault="00DF0413"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7.1</w:t>
      </w:r>
      <w:r w:rsidR="0010404D" w:rsidRPr="00E71CF1">
        <w:rPr>
          <w:rFonts w:ascii="Times New Roman" w:hAnsi="Times New Roman" w:cs="Times New Roman"/>
          <w:sz w:val="28"/>
          <w:szCs w:val="28"/>
        </w:rPr>
        <w:t xml:space="preserve">) стандартные процедуры – совокупность процедур, направленных </w:t>
      </w:r>
      <w:r w:rsidR="0010404D" w:rsidRPr="00E71CF1">
        <w:rPr>
          <w:rFonts w:ascii="Times New Roman" w:hAnsi="Times New Roman" w:cs="Times New Roman"/>
          <w:sz w:val="28"/>
          <w:szCs w:val="28"/>
        </w:rPr>
        <w:br/>
        <w:t xml:space="preserve">на выполнение мероприятия, входящего в состав основного мероприятия, </w:t>
      </w:r>
      <w:r w:rsidR="0010404D" w:rsidRPr="00E71CF1">
        <w:rPr>
          <w:rFonts w:ascii="Times New Roman" w:hAnsi="Times New Roman" w:cs="Times New Roman"/>
          <w:sz w:val="28"/>
          <w:szCs w:val="28"/>
        </w:rPr>
        <w:br/>
        <w:t>с указанием предельных сроков исполнения и ответственных;</w:t>
      </w:r>
    </w:p>
    <w:p w:rsidR="0010404D" w:rsidRPr="00E71CF1" w:rsidRDefault="00DF0413"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7.2</w:t>
      </w:r>
      <w:r w:rsidR="0010404D" w:rsidRPr="00E71CF1">
        <w:rPr>
          <w:rFonts w:ascii="Times New Roman" w:hAnsi="Times New Roman" w:cs="Times New Roman"/>
          <w:sz w:val="28"/>
          <w:szCs w:val="28"/>
        </w:rPr>
        <w:t>) процедура – конкретное действие, совершаемое в целях исполнения мероприятия;</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8) координатор</w:t>
      </w:r>
      <w:r w:rsidRPr="00E71CF1">
        <w:rPr>
          <w:rFonts w:ascii="Times New Roman" w:eastAsia="Calibri" w:hAnsi="Times New Roman" w:cs="Times New Roman"/>
          <w:b/>
          <w:sz w:val="28"/>
          <w:szCs w:val="28"/>
        </w:rPr>
        <w:t xml:space="preserve"> </w:t>
      </w:r>
      <w:r w:rsidRPr="00E71CF1">
        <w:rPr>
          <w:rFonts w:ascii="Times New Roman" w:eastAsia="Calibri" w:hAnsi="Times New Roman" w:cs="Times New Roman"/>
          <w:sz w:val="28"/>
          <w:szCs w:val="28"/>
        </w:rPr>
        <w:t>муниципальной программы</w:t>
      </w:r>
      <w:r w:rsidR="00BB1580" w:rsidRPr="00E71CF1">
        <w:rPr>
          <w:rFonts w:ascii="Times New Roman" w:eastAsia="Calibri" w:hAnsi="Times New Roman" w:cs="Times New Roman"/>
          <w:sz w:val="28"/>
          <w:szCs w:val="28"/>
        </w:rPr>
        <w:t xml:space="preserve"> </w:t>
      </w:r>
      <w:r w:rsidRPr="00E71CF1">
        <w:rPr>
          <w:rFonts w:ascii="Times New Roman" w:eastAsia="Calibri" w:hAnsi="Times New Roman" w:cs="Times New Roman"/>
          <w:sz w:val="28"/>
          <w:szCs w:val="28"/>
        </w:rPr>
        <w:t xml:space="preserve">– </w:t>
      </w:r>
      <w:r w:rsidR="00CF0023" w:rsidRPr="00E71CF1">
        <w:rPr>
          <w:rFonts w:ascii="Times New Roman" w:eastAsia="Calibri" w:hAnsi="Times New Roman" w:cs="Times New Roman"/>
          <w:sz w:val="28"/>
          <w:szCs w:val="28"/>
        </w:rPr>
        <w:t>п</w:t>
      </w:r>
      <w:r w:rsidR="0072781E" w:rsidRPr="00E71CF1">
        <w:rPr>
          <w:rFonts w:ascii="Times New Roman" w:eastAsia="Calibri" w:hAnsi="Times New Roman" w:cs="Times New Roman"/>
          <w:sz w:val="28"/>
          <w:szCs w:val="28"/>
        </w:rPr>
        <w:t>ервый заместитель г</w:t>
      </w:r>
      <w:r w:rsidR="00BA3ED3" w:rsidRPr="00E71CF1">
        <w:rPr>
          <w:rFonts w:ascii="Times New Roman" w:eastAsia="Calibri" w:hAnsi="Times New Roman" w:cs="Times New Roman"/>
          <w:sz w:val="28"/>
          <w:szCs w:val="28"/>
        </w:rPr>
        <w:t>лавы</w:t>
      </w:r>
      <w:r w:rsidRPr="00E71CF1">
        <w:rPr>
          <w:rFonts w:ascii="Times New Roman" w:eastAsia="Calibri" w:hAnsi="Times New Roman" w:cs="Times New Roman"/>
          <w:sz w:val="28"/>
          <w:szCs w:val="28"/>
        </w:rPr>
        <w:t xml:space="preserve"> </w:t>
      </w:r>
      <w:r w:rsidR="00681D8F" w:rsidRPr="00E71CF1">
        <w:rPr>
          <w:rFonts w:ascii="Times New Roman" w:eastAsia="Calibri" w:hAnsi="Times New Roman" w:cs="Times New Roman"/>
          <w:sz w:val="28"/>
          <w:szCs w:val="28"/>
        </w:rPr>
        <w:t xml:space="preserve">Администрации </w:t>
      </w:r>
      <w:r w:rsidRPr="00E71CF1">
        <w:rPr>
          <w:rFonts w:ascii="Times New Roman" w:eastAsia="Calibri" w:hAnsi="Times New Roman" w:cs="Times New Roman"/>
          <w:sz w:val="28"/>
          <w:szCs w:val="28"/>
        </w:rPr>
        <w:t xml:space="preserve">городского округа Королёв, заместители </w:t>
      </w:r>
      <w:r w:rsidR="0072781E" w:rsidRPr="00E71CF1">
        <w:rPr>
          <w:rFonts w:ascii="Times New Roman" w:eastAsia="Calibri" w:hAnsi="Times New Roman" w:cs="Times New Roman"/>
          <w:sz w:val="28"/>
          <w:szCs w:val="28"/>
        </w:rPr>
        <w:t>г</w:t>
      </w:r>
      <w:r w:rsidR="00BA3ED3" w:rsidRPr="00E71CF1">
        <w:rPr>
          <w:rFonts w:ascii="Times New Roman" w:eastAsia="Calibri" w:hAnsi="Times New Roman" w:cs="Times New Roman"/>
          <w:sz w:val="28"/>
          <w:szCs w:val="28"/>
        </w:rPr>
        <w:t>лавы</w:t>
      </w:r>
      <w:r w:rsidRPr="00E71CF1">
        <w:rPr>
          <w:rFonts w:ascii="Times New Roman" w:eastAsia="Calibri" w:hAnsi="Times New Roman" w:cs="Times New Roman"/>
          <w:sz w:val="28"/>
          <w:szCs w:val="28"/>
        </w:rPr>
        <w:t xml:space="preserve"> </w:t>
      </w:r>
      <w:r w:rsidR="00681D8F" w:rsidRPr="00E71CF1">
        <w:rPr>
          <w:rFonts w:ascii="Times New Roman" w:eastAsia="Calibri" w:hAnsi="Times New Roman" w:cs="Times New Roman"/>
          <w:sz w:val="28"/>
          <w:szCs w:val="28"/>
        </w:rPr>
        <w:t xml:space="preserve">Администрации </w:t>
      </w:r>
      <w:r w:rsidRPr="00E71CF1">
        <w:rPr>
          <w:rFonts w:ascii="Times New Roman" w:eastAsia="Calibri" w:hAnsi="Times New Roman" w:cs="Times New Roman"/>
          <w:sz w:val="28"/>
          <w:szCs w:val="28"/>
        </w:rPr>
        <w:t>городского округа Королёв;</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9)</w:t>
      </w:r>
      <w:r w:rsidR="007431DA" w:rsidRPr="00E71CF1">
        <w:rPr>
          <w:rFonts w:ascii="Times New Roman" w:eastAsia="Calibri" w:hAnsi="Times New Roman" w:cs="Times New Roman"/>
          <w:sz w:val="28"/>
          <w:szCs w:val="28"/>
        </w:rPr>
        <w:t> </w:t>
      </w:r>
      <w:r w:rsidRPr="00E71CF1">
        <w:rPr>
          <w:rFonts w:ascii="Times New Roman" w:eastAsia="Calibri" w:hAnsi="Times New Roman" w:cs="Times New Roman"/>
          <w:sz w:val="28"/>
          <w:szCs w:val="28"/>
        </w:rPr>
        <w:t>муниципальный заказчик</w:t>
      </w:r>
      <w:r w:rsidRPr="00E71CF1">
        <w:rPr>
          <w:rFonts w:ascii="Times New Roman" w:eastAsia="Calibri" w:hAnsi="Times New Roman" w:cs="Times New Roman"/>
          <w:b/>
          <w:sz w:val="28"/>
          <w:szCs w:val="28"/>
        </w:rPr>
        <w:t xml:space="preserve"> </w:t>
      </w:r>
      <w:r w:rsidRPr="00E71CF1">
        <w:rPr>
          <w:rFonts w:ascii="Times New Roman" w:eastAsia="Calibri" w:hAnsi="Times New Roman" w:cs="Times New Roman"/>
          <w:sz w:val="28"/>
          <w:szCs w:val="28"/>
        </w:rPr>
        <w:t xml:space="preserve">муниципальной программы, муниципальный заказчик подпрограммы – Администрация городского округа Королёв, отраслевой (функциональный) орган Администрации городского округа Королёв, являющийся главным распорядителем средств бюджета городского округа Королёв, или муниципальное учреждение городского округа Королёв, сформированное для реализации отдельных функций муниципального управления городского округа Королёв (далее – муниципальный заказчик программы, муниципальный заказчик подпрограммы). </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Для подпрограммы может быть определен муниципальный заказчик, отличный от муниципального заказчика программы.</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10) ответств</w:t>
      </w:r>
      <w:r w:rsidR="007431DA" w:rsidRPr="00E71CF1">
        <w:rPr>
          <w:rFonts w:ascii="Times New Roman" w:eastAsia="Calibri" w:hAnsi="Times New Roman" w:cs="Times New Roman"/>
          <w:sz w:val="28"/>
          <w:szCs w:val="28"/>
        </w:rPr>
        <w:t>енный за выполнение мероприятия – </w:t>
      </w:r>
      <w:r w:rsidRPr="00E71CF1">
        <w:rPr>
          <w:rFonts w:ascii="Times New Roman" w:eastAsia="Calibri" w:hAnsi="Times New Roman" w:cs="Times New Roman"/>
          <w:sz w:val="28"/>
          <w:szCs w:val="28"/>
        </w:rPr>
        <w:t xml:space="preserve">Администрация городского округа Королёв, отраслевой (функциональный) орган Администрации городского округа Королёв или муниципальное учреждение городского округа Королёв, сформированное для реализации отдельных полномочий органов местного самоуправления, а также иные организации </w:t>
      </w:r>
      <w:r w:rsidRPr="00E71CF1">
        <w:rPr>
          <w:rFonts w:ascii="Times New Roman" w:eastAsia="Calibri" w:hAnsi="Times New Roman" w:cs="Times New Roman"/>
          <w:sz w:val="28"/>
          <w:szCs w:val="28"/>
        </w:rPr>
        <w:br/>
        <w:t>в случаях привлечения внебюджетных средств;</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Calibri" w:hAnsi="Times New Roman" w:cs="Times New Roman"/>
          <w:sz w:val="28"/>
          <w:szCs w:val="28"/>
        </w:rPr>
        <w:t>11) </w:t>
      </w:r>
      <w:r w:rsidRPr="00E71CF1">
        <w:rPr>
          <w:rFonts w:ascii="Times New Roman" w:eastAsia="Times New Roman" w:hAnsi="Times New Roman" w:cs="Times New Roman"/>
          <w:sz w:val="28"/>
          <w:szCs w:val="28"/>
          <w:lang w:eastAsia="ru-RU"/>
        </w:rPr>
        <w:t xml:space="preserve">результативность муниципальной программы </w:t>
      </w:r>
      <w:r w:rsidRPr="00E71CF1">
        <w:rPr>
          <w:rFonts w:ascii="Times New Roman" w:eastAsia="Calibri" w:hAnsi="Times New Roman" w:cs="Times New Roman"/>
          <w:sz w:val="28"/>
          <w:szCs w:val="28"/>
        </w:rPr>
        <w:t xml:space="preserve">– </w:t>
      </w:r>
      <w:r w:rsidRPr="00E71CF1">
        <w:rPr>
          <w:rFonts w:ascii="Times New Roman" w:eastAsia="Times New Roman" w:hAnsi="Times New Roman" w:cs="Times New Roman"/>
          <w:sz w:val="28"/>
          <w:szCs w:val="28"/>
          <w:lang w:eastAsia="ru-RU"/>
        </w:rPr>
        <w:t>степень достижения запланированных результатов;</w:t>
      </w:r>
    </w:p>
    <w:p w:rsidR="0010404D" w:rsidRPr="00E71CF1" w:rsidRDefault="0010404D" w:rsidP="00E71CF1">
      <w:pPr>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Calibri" w:hAnsi="Times New Roman" w:cs="Times New Roman"/>
          <w:sz w:val="28"/>
          <w:szCs w:val="28"/>
        </w:rPr>
        <w:t>12)</w:t>
      </w:r>
      <w:r w:rsidRPr="00E71CF1">
        <w:rPr>
          <w:rFonts w:ascii="Times New Roman" w:eastAsia="Times New Roman" w:hAnsi="Times New Roman" w:cs="Times New Roman"/>
          <w:sz w:val="28"/>
          <w:szCs w:val="28"/>
          <w:lang w:eastAsia="ru-RU"/>
        </w:rPr>
        <w:t> эффект</w:t>
      </w:r>
      <w:r w:rsidR="007431DA" w:rsidRPr="00E71CF1">
        <w:rPr>
          <w:rFonts w:ascii="Times New Roman" w:eastAsia="Times New Roman" w:hAnsi="Times New Roman" w:cs="Times New Roman"/>
          <w:sz w:val="28"/>
          <w:szCs w:val="28"/>
          <w:lang w:eastAsia="ru-RU"/>
        </w:rPr>
        <w:t>ивность муниципальной программы </w:t>
      </w:r>
      <w:r w:rsidR="007431DA" w:rsidRPr="00E71CF1">
        <w:rPr>
          <w:rFonts w:ascii="Times New Roman" w:eastAsia="Calibri" w:hAnsi="Times New Roman" w:cs="Times New Roman"/>
          <w:sz w:val="28"/>
          <w:szCs w:val="28"/>
        </w:rPr>
        <w:t>– </w:t>
      </w:r>
      <w:r w:rsidRPr="00E71CF1">
        <w:rPr>
          <w:rFonts w:ascii="Times New Roman" w:eastAsia="Times New Roman" w:hAnsi="Times New Roman" w:cs="Times New Roman"/>
          <w:sz w:val="28"/>
          <w:szCs w:val="28"/>
          <w:lang w:eastAsia="ru-RU"/>
        </w:rPr>
        <w:t>соотношение достигнутых результатов и ресурсов, затраченных на их достижение;</w:t>
      </w:r>
    </w:p>
    <w:p w:rsidR="0010404D" w:rsidRDefault="0010404D" w:rsidP="00E71CF1">
      <w:pPr>
        <w:widowControl w:val="0"/>
        <w:autoSpaceDE w:val="0"/>
        <w:autoSpaceDN w:val="0"/>
        <w:adjustRightInd w:val="0"/>
        <w:spacing w:after="0" w:line="240" w:lineRule="auto"/>
        <w:ind w:firstLine="709"/>
        <w:jc w:val="both"/>
        <w:rPr>
          <w:rFonts w:ascii="Times New Roman" w:eastAsia="Times New Roman" w:hAnsi="Times New Roman" w:cs="Times New Roman"/>
          <w:kern w:val="36"/>
          <w:sz w:val="28"/>
          <w:szCs w:val="28"/>
          <w:lang w:eastAsia="ru-RU"/>
        </w:rPr>
      </w:pPr>
      <w:r w:rsidRPr="00E71CF1">
        <w:rPr>
          <w:rFonts w:ascii="Times New Roman" w:eastAsia="Calibri" w:hAnsi="Times New Roman" w:cs="Times New Roman"/>
          <w:sz w:val="28"/>
          <w:szCs w:val="28"/>
        </w:rPr>
        <w:t>13) п</w:t>
      </w:r>
      <w:r w:rsidRPr="00E71CF1">
        <w:rPr>
          <w:rFonts w:ascii="Times New Roman" w:eastAsia="Times New Roman" w:hAnsi="Times New Roman" w:cs="Times New Roman"/>
          <w:bCs/>
          <w:sz w:val="28"/>
          <w:szCs w:val="28"/>
          <w:lang w:eastAsia="ru-RU"/>
        </w:rPr>
        <w:t xml:space="preserve">одсистема </w:t>
      </w:r>
      <w:r w:rsidR="00BB1580" w:rsidRPr="00E71CF1">
        <w:rPr>
          <w:rFonts w:ascii="Times New Roman" w:eastAsia="Times New Roman" w:hAnsi="Times New Roman" w:cs="Times New Roman"/>
          <w:bCs/>
          <w:sz w:val="28"/>
          <w:szCs w:val="28"/>
          <w:lang w:eastAsia="ru-RU"/>
        </w:rPr>
        <w:t xml:space="preserve">ГАСУ  Московской области </w:t>
      </w:r>
      <w:r w:rsidR="00E97391" w:rsidRPr="00E71CF1">
        <w:rPr>
          <w:rFonts w:ascii="Times New Roman" w:eastAsia="Times New Roman" w:hAnsi="Times New Roman" w:cs="Times New Roman"/>
          <w:bCs/>
          <w:sz w:val="28"/>
          <w:szCs w:val="28"/>
          <w:lang w:eastAsia="ru-RU"/>
        </w:rPr>
        <w:t>–</w:t>
      </w:r>
      <w:r w:rsidR="00BB1580" w:rsidRPr="00E71CF1">
        <w:rPr>
          <w:rFonts w:ascii="Times New Roman" w:eastAsia="Times New Roman" w:hAnsi="Times New Roman" w:cs="Times New Roman"/>
          <w:bCs/>
          <w:sz w:val="28"/>
          <w:szCs w:val="28"/>
          <w:lang w:eastAsia="ru-RU"/>
        </w:rPr>
        <w:t xml:space="preserve"> подсистема</w:t>
      </w:r>
      <w:r w:rsidR="00E97391" w:rsidRPr="00E71CF1">
        <w:rPr>
          <w:rFonts w:ascii="Times New Roman" w:eastAsia="Times New Roman" w:hAnsi="Times New Roman" w:cs="Times New Roman"/>
          <w:bCs/>
          <w:sz w:val="28"/>
          <w:szCs w:val="28"/>
          <w:lang w:eastAsia="ru-RU"/>
        </w:rPr>
        <w:t xml:space="preserve"> «Государственные и муниципальные программы Московской области» </w:t>
      </w:r>
      <w:r w:rsidRPr="00E71CF1">
        <w:rPr>
          <w:rFonts w:ascii="Times New Roman" w:eastAsia="Times New Roman" w:hAnsi="Times New Roman" w:cs="Times New Roman"/>
          <w:kern w:val="36"/>
          <w:sz w:val="28"/>
          <w:szCs w:val="28"/>
          <w:lang w:eastAsia="ru-RU"/>
        </w:rPr>
        <w:t xml:space="preserve">автоматизированной информационно-аналитической системы </w:t>
      </w:r>
      <w:r w:rsidR="00E97391" w:rsidRPr="00E71CF1">
        <w:rPr>
          <w:rFonts w:ascii="Times New Roman" w:eastAsia="Times New Roman" w:hAnsi="Times New Roman" w:cs="Times New Roman"/>
          <w:kern w:val="36"/>
          <w:sz w:val="28"/>
          <w:szCs w:val="28"/>
          <w:lang w:eastAsia="ru-RU"/>
        </w:rPr>
        <w:t>«М</w:t>
      </w:r>
      <w:r w:rsidRPr="00E71CF1">
        <w:rPr>
          <w:rFonts w:ascii="Times New Roman" w:eastAsia="Times New Roman" w:hAnsi="Times New Roman" w:cs="Times New Roman"/>
          <w:kern w:val="36"/>
          <w:sz w:val="28"/>
          <w:szCs w:val="28"/>
          <w:lang w:eastAsia="ru-RU"/>
        </w:rPr>
        <w:t xml:space="preserve">ониторинг социально-экономического развития Московской области с использованием </w:t>
      </w:r>
      <w:r w:rsidR="00E97391" w:rsidRPr="00E71CF1">
        <w:rPr>
          <w:rFonts w:ascii="Times New Roman" w:eastAsia="Times New Roman" w:hAnsi="Times New Roman" w:cs="Times New Roman"/>
          <w:kern w:val="36"/>
          <w:sz w:val="28"/>
          <w:szCs w:val="28"/>
          <w:lang w:eastAsia="ru-RU"/>
        </w:rPr>
        <w:t xml:space="preserve">типового регионального сегмента </w:t>
      </w:r>
      <w:r w:rsidRPr="00E71CF1">
        <w:rPr>
          <w:rFonts w:ascii="Times New Roman" w:eastAsia="Times New Roman" w:hAnsi="Times New Roman" w:cs="Times New Roman"/>
          <w:kern w:val="36"/>
          <w:sz w:val="28"/>
          <w:szCs w:val="28"/>
          <w:lang w:eastAsia="ru-RU"/>
        </w:rPr>
        <w:t>ГАС «Управление</w:t>
      </w:r>
      <w:r w:rsidR="000E6531" w:rsidRPr="00E71CF1">
        <w:rPr>
          <w:rFonts w:ascii="Times New Roman" w:eastAsia="Times New Roman" w:hAnsi="Times New Roman" w:cs="Times New Roman"/>
          <w:kern w:val="36"/>
          <w:sz w:val="28"/>
          <w:szCs w:val="28"/>
          <w:lang w:eastAsia="ru-RU"/>
        </w:rPr>
        <w:t>»</w:t>
      </w:r>
      <w:r w:rsidR="00476899" w:rsidRPr="00E71CF1">
        <w:rPr>
          <w:rFonts w:ascii="Times New Roman" w:eastAsia="Times New Roman" w:hAnsi="Times New Roman" w:cs="Times New Roman"/>
          <w:kern w:val="36"/>
          <w:sz w:val="28"/>
          <w:szCs w:val="28"/>
          <w:lang w:eastAsia="ru-RU"/>
        </w:rPr>
        <w:t>.</w:t>
      </w:r>
    </w:p>
    <w:p w:rsidR="0010404D" w:rsidRPr="00E71CF1" w:rsidRDefault="0010404D" w:rsidP="00E71CF1">
      <w:pPr>
        <w:spacing w:after="0" w:line="240" w:lineRule="auto"/>
        <w:ind w:firstLine="709"/>
        <w:jc w:val="both"/>
        <w:rPr>
          <w:rFonts w:ascii="Times New Roman" w:eastAsia="Calibri" w:hAnsi="Times New Roman" w:cs="Times New Roman"/>
          <w:strike/>
          <w:sz w:val="28"/>
          <w:szCs w:val="28"/>
        </w:rPr>
      </w:pPr>
      <w:r w:rsidRPr="00E71CF1">
        <w:rPr>
          <w:rFonts w:ascii="Times New Roman" w:eastAsia="Calibri" w:hAnsi="Times New Roman" w:cs="Times New Roman"/>
          <w:sz w:val="28"/>
          <w:szCs w:val="28"/>
        </w:rPr>
        <w:t>3. М</w:t>
      </w:r>
      <w:r w:rsidRPr="00E71CF1">
        <w:rPr>
          <w:rFonts w:ascii="Times New Roman" w:eastAsia="Times New Roman" w:hAnsi="Times New Roman" w:cs="Times New Roman"/>
          <w:sz w:val="28"/>
          <w:szCs w:val="28"/>
          <w:lang w:eastAsia="ru-RU"/>
        </w:rPr>
        <w:t>униципальная программа разрабатывается на срок не менее четырех лет.</w:t>
      </w:r>
    </w:p>
    <w:p w:rsidR="0010404D" w:rsidRPr="00E71CF1" w:rsidRDefault="0010404D" w:rsidP="00E71CF1">
      <w:pPr>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Calibri" w:hAnsi="Times New Roman" w:cs="Times New Roman"/>
          <w:sz w:val="28"/>
          <w:szCs w:val="28"/>
        </w:rPr>
        <w:lastRenderedPageBreak/>
        <w:t>4. </w:t>
      </w:r>
      <w:r w:rsidRPr="00E71CF1">
        <w:rPr>
          <w:rFonts w:ascii="Times New Roman" w:eastAsia="Times New Roman" w:hAnsi="Times New Roman" w:cs="Times New Roman"/>
          <w:sz w:val="28"/>
          <w:szCs w:val="28"/>
          <w:lang w:eastAsia="ru-RU"/>
        </w:rPr>
        <w:t>Муниципальная программа утверждается постановлением</w:t>
      </w:r>
      <w:r w:rsidRPr="00E71CF1">
        <w:rPr>
          <w:rFonts w:ascii="Times New Roman" w:eastAsia="Times New Roman" w:hAnsi="Times New Roman" w:cs="Times New Roman"/>
          <w:b/>
          <w:sz w:val="28"/>
          <w:szCs w:val="28"/>
          <w:lang w:eastAsia="ru-RU"/>
        </w:rPr>
        <w:t xml:space="preserve"> </w:t>
      </w:r>
      <w:r w:rsidRPr="00E71CF1">
        <w:rPr>
          <w:rFonts w:ascii="Times New Roman" w:eastAsia="Times New Roman" w:hAnsi="Times New Roman" w:cs="Times New Roman"/>
          <w:sz w:val="28"/>
          <w:szCs w:val="28"/>
          <w:lang w:eastAsia="ru-RU"/>
        </w:rPr>
        <w:t>Администрации</w:t>
      </w:r>
      <w:r w:rsidRPr="00E71CF1">
        <w:rPr>
          <w:rFonts w:ascii="Times New Roman" w:eastAsia="Calibri" w:hAnsi="Times New Roman" w:cs="Times New Roman"/>
          <w:color w:val="FF0000"/>
          <w:sz w:val="28"/>
          <w:szCs w:val="28"/>
        </w:rPr>
        <w:t xml:space="preserve"> </w:t>
      </w:r>
      <w:r w:rsidRPr="00E71CF1">
        <w:rPr>
          <w:rFonts w:ascii="Times New Roman" w:eastAsia="Times New Roman" w:hAnsi="Times New Roman" w:cs="Times New Roman"/>
          <w:sz w:val="28"/>
          <w:szCs w:val="28"/>
          <w:lang w:eastAsia="ru-RU"/>
        </w:rPr>
        <w:t>городского округа Королёв.</w:t>
      </w:r>
    </w:p>
    <w:p w:rsidR="0010404D" w:rsidRPr="00E71CF1" w:rsidRDefault="0010404D" w:rsidP="00E71CF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404D" w:rsidRPr="00E71CF1" w:rsidRDefault="0010404D" w:rsidP="00E71CF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71CF1">
        <w:rPr>
          <w:rFonts w:ascii="Times New Roman" w:eastAsia="Times New Roman" w:hAnsi="Times New Roman" w:cs="Times New Roman"/>
          <w:b/>
          <w:sz w:val="28"/>
          <w:szCs w:val="28"/>
          <w:lang w:eastAsia="ru-RU"/>
        </w:rPr>
        <w:t>II. Требования к структуре муниципальной программы</w:t>
      </w:r>
    </w:p>
    <w:p w:rsidR="0010404D" w:rsidRPr="00E71CF1" w:rsidRDefault="0010404D" w:rsidP="00E71CF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0404D" w:rsidRPr="00E71CF1" w:rsidRDefault="0010404D" w:rsidP="00E71C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5. Муниципальная программа состоит из следующих частей:</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1) </w:t>
      </w:r>
      <w:hyperlink w:anchor="Par288" w:history="1">
        <w:r w:rsidRPr="00E71CF1">
          <w:rPr>
            <w:rFonts w:ascii="Times New Roman" w:eastAsia="Times New Roman" w:hAnsi="Times New Roman" w:cs="Times New Roman"/>
            <w:sz w:val="28"/>
            <w:szCs w:val="28"/>
            <w:lang w:eastAsia="ru-RU"/>
          </w:rPr>
          <w:t>паспорт</w:t>
        </w:r>
      </w:hyperlink>
      <w:r w:rsidRPr="00E71CF1">
        <w:rPr>
          <w:rFonts w:ascii="Times New Roman" w:eastAsia="Times New Roman" w:hAnsi="Times New Roman" w:cs="Times New Roman"/>
          <w:sz w:val="28"/>
          <w:szCs w:val="28"/>
          <w:lang w:eastAsia="ru-RU"/>
        </w:rPr>
        <w:t xml:space="preserve"> муниципальной программы по форме согласно приложению № 1 к настоящему Порядку;</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 xml:space="preserve">2) текстовая часть муниципальной программы, которая состоит </w:t>
      </w:r>
      <w:r w:rsidRPr="00E71CF1">
        <w:rPr>
          <w:rFonts w:ascii="Times New Roman" w:eastAsia="Times New Roman" w:hAnsi="Times New Roman" w:cs="Times New Roman"/>
          <w:sz w:val="28"/>
          <w:szCs w:val="28"/>
          <w:lang w:eastAsia="ru-RU"/>
        </w:rPr>
        <w:br/>
        <w:t>из следующих разделов:</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Times New Roman" w:hAnsi="Times New Roman" w:cs="Times New Roman"/>
          <w:sz w:val="28"/>
          <w:szCs w:val="28"/>
          <w:lang w:eastAsia="ru-RU"/>
        </w:rPr>
        <w:t xml:space="preserve">общая характеристика сферы реализации муниципальной программы, </w:t>
      </w:r>
      <w:r w:rsidRPr="00E71CF1">
        <w:rPr>
          <w:rFonts w:ascii="Times New Roman" w:eastAsia="Times New Roman" w:hAnsi="Times New Roman" w:cs="Times New Roman"/>
          <w:sz w:val="28"/>
          <w:szCs w:val="28"/>
          <w:lang w:eastAsia="ru-RU"/>
        </w:rPr>
        <w:br/>
        <w:t>в том числе формулировка основных проблем в указанной сфере,</w:t>
      </w:r>
      <w:r w:rsidRPr="00E71CF1">
        <w:rPr>
          <w:rFonts w:ascii="Times New Roman" w:eastAsia="Calibri" w:hAnsi="Times New Roman" w:cs="Times New Roman"/>
          <w:sz w:val="28"/>
          <w:szCs w:val="28"/>
        </w:rPr>
        <w:t xml:space="preserve"> инерционный прогноз ее развития</w:t>
      </w:r>
      <w:r w:rsidRPr="00E71CF1">
        <w:rPr>
          <w:rFonts w:ascii="Times New Roman" w:hAnsi="Times New Roman" w:cs="Times New Roman"/>
          <w:sz w:val="28"/>
          <w:szCs w:val="28"/>
        </w:rPr>
        <w:t>, описание цели муниципальной программы;</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Times New Roman" w:hAnsi="Times New Roman" w:cs="Times New Roman"/>
          <w:strike/>
          <w:color w:val="FF0000"/>
          <w:sz w:val="28"/>
          <w:szCs w:val="28"/>
          <w:lang w:eastAsia="ru-RU"/>
        </w:rPr>
      </w:pPr>
      <w:r w:rsidRPr="00E71CF1">
        <w:rPr>
          <w:rFonts w:ascii="Times New Roman" w:eastAsia="Times New Roman" w:hAnsi="Times New Roman" w:cs="Times New Roman"/>
          <w:sz w:val="28"/>
          <w:szCs w:val="28"/>
          <w:lang w:eastAsia="ru-RU"/>
        </w:rPr>
        <w:t>перечень подпрограмм и краткое их описание;</w:t>
      </w:r>
    </w:p>
    <w:p w:rsidR="0010404D" w:rsidRPr="00E71CF1" w:rsidRDefault="0010404D" w:rsidP="00E71CF1">
      <w:pPr>
        <w:widowControl w:val="0"/>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 xml:space="preserve">обобщенная характеристика основных мероприятий с обоснованием необходимости их осуществления (в том числе влияние мероприятий </w:t>
      </w:r>
      <w:r w:rsidRPr="00E71CF1">
        <w:rPr>
          <w:rFonts w:ascii="Times New Roman" w:eastAsia="Times New Roman" w:hAnsi="Times New Roman" w:cs="Times New Roman"/>
          <w:sz w:val="28"/>
          <w:szCs w:val="28"/>
          <w:lang w:eastAsia="ru-RU"/>
        </w:rPr>
        <w:br/>
        <w:t>на достижение целевых показателей, предусмотренных в указах Президента Российской Федерации, обращениях Губернатора Московской области);</w:t>
      </w:r>
    </w:p>
    <w:p w:rsidR="00E20470" w:rsidRPr="00E71CF1" w:rsidRDefault="00E20470" w:rsidP="00E71CF1">
      <w:pPr>
        <w:widowControl w:val="0"/>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71CF1">
        <w:rPr>
          <w:rFonts w:ascii="Times New Roman" w:hAnsi="Times New Roman" w:cs="Times New Roman"/>
          <w:sz w:val="28"/>
          <w:szCs w:val="28"/>
        </w:rPr>
        <w:t xml:space="preserve">перечень приоритетных проектов, реализуемых в рамках муниципальной программы, с описанием целей и механизмов реализации </w:t>
      </w:r>
      <w:r w:rsidR="00E71CF1">
        <w:rPr>
          <w:rFonts w:ascii="Times New Roman" w:hAnsi="Times New Roman" w:cs="Times New Roman"/>
          <w:sz w:val="28"/>
          <w:szCs w:val="28"/>
        </w:rPr>
        <w:br/>
      </w:r>
      <w:r w:rsidRPr="00E71CF1">
        <w:rPr>
          <w:rFonts w:ascii="Times New Roman" w:hAnsi="Times New Roman" w:cs="Times New Roman"/>
          <w:sz w:val="28"/>
          <w:szCs w:val="28"/>
        </w:rPr>
        <w:t>по</w:t>
      </w:r>
      <w:r w:rsidR="007431DA" w:rsidRPr="00E71CF1">
        <w:rPr>
          <w:rFonts w:ascii="Times New Roman" w:hAnsi="Times New Roman" w:cs="Times New Roman"/>
          <w:sz w:val="28"/>
          <w:szCs w:val="28"/>
        </w:rPr>
        <w:t xml:space="preserve"> </w:t>
      </w:r>
      <w:r w:rsidRPr="00E71CF1">
        <w:rPr>
          <w:rFonts w:ascii="Times New Roman" w:hAnsi="Times New Roman" w:cs="Times New Roman"/>
          <w:sz w:val="28"/>
          <w:szCs w:val="28"/>
        </w:rPr>
        <w:t>форме согласно приложению № 2 к настоящему Порядку</w:t>
      </w:r>
      <w:r w:rsidR="00356143" w:rsidRPr="00E71CF1">
        <w:rPr>
          <w:rFonts w:ascii="Times New Roman" w:hAnsi="Times New Roman" w:cs="Times New Roman"/>
          <w:sz w:val="28"/>
          <w:szCs w:val="28"/>
        </w:rPr>
        <w:t>;</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Times New Roman" w:hAnsi="Times New Roman" w:cs="Times New Roman"/>
          <w:sz w:val="28"/>
          <w:szCs w:val="28"/>
          <w:lang w:eastAsia="ru-RU"/>
        </w:rPr>
        <w:t>3) </w:t>
      </w:r>
      <w:r w:rsidR="001D6344" w:rsidRPr="00E71CF1">
        <w:rPr>
          <w:rFonts w:ascii="Times New Roman" w:eastAsia="Times New Roman" w:hAnsi="Times New Roman" w:cs="Times New Roman"/>
          <w:sz w:val="28"/>
          <w:szCs w:val="28"/>
          <w:lang w:eastAsia="ru-RU"/>
        </w:rPr>
        <w:t xml:space="preserve">показатели </w:t>
      </w:r>
      <w:r w:rsidRPr="00E71CF1">
        <w:rPr>
          <w:rFonts w:ascii="Times New Roman" w:eastAsia="Times New Roman" w:hAnsi="Times New Roman" w:cs="Times New Roman"/>
          <w:sz w:val="28"/>
          <w:szCs w:val="28"/>
          <w:lang w:eastAsia="ru-RU"/>
        </w:rPr>
        <w:t xml:space="preserve">реализации муниципальной программы </w:t>
      </w:r>
      <w:r w:rsidRPr="00E71CF1">
        <w:rPr>
          <w:rFonts w:ascii="Times New Roman" w:eastAsia="Calibri" w:hAnsi="Times New Roman" w:cs="Times New Roman"/>
          <w:sz w:val="28"/>
          <w:szCs w:val="28"/>
        </w:rPr>
        <w:t xml:space="preserve">по </w:t>
      </w:r>
      <w:hyperlink w:anchor="Par445" w:history="1">
        <w:r w:rsidRPr="00E71CF1">
          <w:rPr>
            <w:rFonts w:ascii="Times New Roman" w:eastAsia="Calibri" w:hAnsi="Times New Roman" w:cs="Times New Roman"/>
            <w:sz w:val="28"/>
            <w:szCs w:val="28"/>
          </w:rPr>
          <w:t>форме</w:t>
        </w:r>
      </w:hyperlink>
      <w:r w:rsidRPr="00E71CF1">
        <w:rPr>
          <w:rFonts w:ascii="Times New Roman" w:eastAsia="Calibri" w:hAnsi="Times New Roman" w:cs="Times New Roman"/>
          <w:sz w:val="28"/>
          <w:szCs w:val="28"/>
        </w:rPr>
        <w:t xml:space="preserve"> согласно приложению № </w:t>
      </w:r>
      <w:r w:rsidR="00441959" w:rsidRPr="00E71CF1">
        <w:rPr>
          <w:rFonts w:ascii="Times New Roman" w:eastAsia="Calibri" w:hAnsi="Times New Roman" w:cs="Times New Roman"/>
          <w:sz w:val="28"/>
          <w:szCs w:val="28"/>
        </w:rPr>
        <w:t>3</w:t>
      </w:r>
      <w:r w:rsidRPr="00E71CF1">
        <w:rPr>
          <w:rFonts w:ascii="Times New Roman" w:eastAsia="Calibri" w:hAnsi="Times New Roman" w:cs="Times New Roman"/>
          <w:sz w:val="28"/>
          <w:szCs w:val="28"/>
        </w:rPr>
        <w:t xml:space="preserve"> к настоящему Порядку;</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Times New Roman" w:hAnsi="Times New Roman" w:cs="Times New Roman"/>
          <w:sz w:val="28"/>
          <w:szCs w:val="28"/>
          <w:lang w:eastAsia="ru-RU"/>
        </w:rPr>
        <w:t>4) </w:t>
      </w:r>
      <w:r w:rsidRPr="00E71CF1">
        <w:rPr>
          <w:rFonts w:ascii="Times New Roman" w:eastAsia="Calibri" w:hAnsi="Times New Roman" w:cs="Times New Roman"/>
          <w:sz w:val="28"/>
          <w:szCs w:val="28"/>
        </w:rPr>
        <w:t xml:space="preserve">методика расчета значений </w:t>
      </w:r>
      <w:r w:rsidR="001D6344" w:rsidRPr="00E71CF1">
        <w:rPr>
          <w:rFonts w:ascii="Times New Roman" w:eastAsia="Calibri" w:hAnsi="Times New Roman" w:cs="Times New Roman"/>
          <w:sz w:val="28"/>
          <w:szCs w:val="28"/>
        </w:rPr>
        <w:t>показателей</w:t>
      </w:r>
      <w:r w:rsidRPr="00E71CF1">
        <w:rPr>
          <w:rFonts w:ascii="Times New Roman" w:eastAsia="Calibri" w:hAnsi="Times New Roman" w:cs="Times New Roman"/>
          <w:sz w:val="28"/>
          <w:szCs w:val="28"/>
        </w:rPr>
        <w:t xml:space="preserve"> реализации </w:t>
      </w:r>
      <w:r w:rsidRPr="00E71CF1">
        <w:rPr>
          <w:rFonts w:ascii="Times New Roman" w:eastAsia="Times New Roman" w:hAnsi="Times New Roman" w:cs="Times New Roman"/>
          <w:sz w:val="28"/>
          <w:szCs w:val="28"/>
          <w:lang w:eastAsia="ru-RU"/>
        </w:rPr>
        <w:t>муниципальной</w:t>
      </w:r>
      <w:r w:rsidRPr="00E71CF1">
        <w:rPr>
          <w:rFonts w:ascii="Times New Roman" w:eastAsia="Calibri" w:hAnsi="Times New Roman" w:cs="Times New Roman"/>
          <w:sz w:val="28"/>
          <w:szCs w:val="28"/>
        </w:rPr>
        <w:t xml:space="preserve"> программы (наименование, единица измерения, источник данных, порядок расчета);</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5)</w:t>
      </w:r>
      <w:r w:rsidRPr="00E71CF1">
        <w:rPr>
          <w:rFonts w:ascii="Times New Roman" w:eastAsia="Calibri" w:hAnsi="Times New Roman" w:cs="Times New Roman"/>
          <w:sz w:val="28"/>
          <w:szCs w:val="28"/>
        </w:rPr>
        <w:t> порядок взаимодействия ответственного за выполнение мероприятия с муниципальным заказчиком подпрограммы;</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 xml:space="preserve">6) состав, форма и сроки представления отчетности о ходе реализации </w:t>
      </w:r>
      <w:r w:rsidRPr="00E71CF1">
        <w:rPr>
          <w:rFonts w:ascii="Times New Roman" w:hAnsi="Times New Roman" w:cs="Times New Roman"/>
          <w:sz w:val="28"/>
          <w:szCs w:val="28"/>
        </w:rPr>
        <w:t>мероприятия ответственными за выполнение мероприятия муниципальному заказчику подпрограммы;</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Times New Roman" w:hAnsi="Times New Roman" w:cs="Times New Roman"/>
          <w:sz w:val="28"/>
          <w:szCs w:val="28"/>
          <w:lang w:eastAsia="ru-RU"/>
        </w:rPr>
        <w:t>7) </w:t>
      </w:r>
      <w:r w:rsidRPr="00E71CF1">
        <w:rPr>
          <w:rFonts w:ascii="Times New Roman" w:eastAsia="Calibri" w:hAnsi="Times New Roman" w:cs="Times New Roman"/>
          <w:sz w:val="28"/>
          <w:szCs w:val="28"/>
        </w:rPr>
        <w:t>подпрограммы, которые содержат:</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 xml:space="preserve">паспорт подпрограммы по </w:t>
      </w:r>
      <w:hyperlink w:anchor="Par369" w:history="1">
        <w:r w:rsidRPr="00E71CF1">
          <w:rPr>
            <w:rFonts w:ascii="Times New Roman" w:eastAsia="Calibri" w:hAnsi="Times New Roman" w:cs="Times New Roman"/>
            <w:sz w:val="28"/>
            <w:szCs w:val="28"/>
          </w:rPr>
          <w:t>форме</w:t>
        </w:r>
      </w:hyperlink>
      <w:r w:rsidR="007431DA" w:rsidRPr="00E71CF1">
        <w:rPr>
          <w:rFonts w:ascii="Times New Roman" w:eastAsia="Calibri" w:hAnsi="Times New Roman" w:cs="Times New Roman"/>
          <w:sz w:val="28"/>
          <w:szCs w:val="28"/>
        </w:rPr>
        <w:t xml:space="preserve"> согласно приложению № </w:t>
      </w:r>
      <w:r w:rsidR="00441959" w:rsidRPr="00E71CF1">
        <w:rPr>
          <w:rFonts w:ascii="Times New Roman" w:eastAsia="Calibri" w:hAnsi="Times New Roman" w:cs="Times New Roman"/>
          <w:sz w:val="28"/>
          <w:szCs w:val="28"/>
        </w:rPr>
        <w:t>4</w:t>
      </w:r>
      <w:r w:rsidRPr="00E71CF1">
        <w:rPr>
          <w:rFonts w:ascii="Times New Roman" w:eastAsia="Calibri" w:hAnsi="Times New Roman" w:cs="Times New Roman"/>
          <w:sz w:val="28"/>
          <w:szCs w:val="28"/>
        </w:rPr>
        <w:t xml:space="preserve"> </w:t>
      </w:r>
      <w:r w:rsidR="00E71CF1">
        <w:rPr>
          <w:rFonts w:ascii="Times New Roman" w:eastAsia="Calibri" w:hAnsi="Times New Roman" w:cs="Times New Roman"/>
          <w:sz w:val="28"/>
          <w:szCs w:val="28"/>
        </w:rPr>
        <w:br/>
      </w:r>
      <w:r w:rsidRPr="00E71CF1">
        <w:rPr>
          <w:rFonts w:ascii="Times New Roman" w:eastAsia="Calibri" w:hAnsi="Times New Roman" w:cs="Times New Roman"/>
          <w:sz w:val="28"/>
          <w:szCs w:val="28"/>
        </w:rPr>
        <w:t>к настоящему Порядку;</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характеристику проблем, решаемых посредством мероприятий;</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Королёв, реализуемых в рамках подпрограммы;</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 xml:space="preserve">перечень мероприятий по </w:t>
      </w:r>
      <w:hyperlink w:anchor="Par606" w:history="1">
        <w:r w:rsidRPr="00E71CF1">
          <w:rPr>
            <w:rFonts w:ascii="Times New Roman" w:eastAsia="Calibri" w:hAnsi="Times New Roman" w:cs="Times New Roman"/>
            <w:sz w:val="28"/>
            <w:szCs w:val="28"/>
          </w:rPr>
          <w:t>форме</w:t>
        </w:r>
      </w:hyperlink>
      <w:r w:rsidRPr="00E71CF1">
        <w:rPr>
          <w:rFonts w:ascii="Times New Roman" w:eastAsia="Calibri" w:hAnsi="Times New Roman" w:cs="Times New Roman"/>
          <w:sz w:val="28"/>
          <w:szCs w:val="28"/>
        </w:rPr>
        <w:t xml:space="preserve"> согласно приложению № </w:t>
      </w:r>
      <w:r w:rsidR="00441959" w:rsidRPr="00E71CF1">
        <w:rPr>
          <w:rFonts w:ascii="Times New Roman" w:eastAsia="Calibri" w:hAnsi="Times New Roman" w:cs="Times New Roman"/>
          <w:sz w:val="28"/>
          <w:szCs w:val="28"/>
        </w:rPr>
        <w:t>5</w:t>
      </w:r>
      <w:r w:rsidRPr="00E71CF1">
        <w:rPr>
          <w:rFonts w:ascii="Times New Roman" w:eastAsia="Calibri" w:hAnsi="Times New Roman" w:cs="Times New Roman"/>
          <w:sz w:val="28"/>
          <w:szCs w:val="28"/>
        </w:rPr>
        <w:t xml:space="preserve"> </w:t>
      </w:r>
      <w:r w:rsidR="007431DA" w:rsidRPr="00E71CF1">
        <w:rPr>
          <w:rFonts w:ascii="Times New Roman" w:eastAsia="Calibri" w:hAnsi="Times New Roman" w:cs="Times New Roman"/>
          <w:sz w:val="28"/>
          <w:szCs w:val="28"/>
        </w:rPr>
        <w:br/>
      </w:r>
      <w:r w:rsidRPr="00E71CF1">
        <w:rPr>
          <w:rFonts w:ascii="Times New Roman" w:eastAsia="Calibri" w:hAnsi="Times New Roman" w:cs="Times New Roman"/>
          <w:sz w:val="28"/>
          <w:szCs w:val="28"/>
        </w:rPr>
        <w:t>к настоящему Порядку;</w:t>
      </w:r>
    </w:p>
    <w:p w:rsidR="0010404D" w:rsidRPr="00E71CF1" w:rsidRDefault="0010404D"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адресный перечень объектов строительства, реконструкции </w:t>
      </w:r>
      <w:r w:rsidRPr="00E71CF1">
        <w:rPr>
          <w:rFonts w:ascii="Times New Roman" w:hAnsi="Times New Roman" w:cs="Times New Roman"/>
          <w:sz w:val="28"/>
          <w:szCs w:val="28"/>
        </w:rPr>
        <w:lastRenderedPageBreak/>
        <w:t>муниципальной собств</w:t>
      </w:r>
      <w:r w:rsidR="00A77DAD" w:rsidRPr="00E71CF1">
        <w:rPr>
          <w:rFonts w:ascii="Times New Roman" w:hAnsi="Times New Roman" w:cs="Times New Roman"/>
          <w:sz w:val="28"/>
          <w:szCs w:val="28"/>
        </w:rPr>
        <w:t>енности городского округа Королё</w:t>
      </w:r>
      <w:r w:rsidRPr="00E71CF1">
        <w:rPr>
          <w:rFonts w:ascii="Times New Roman" w:hAnsi="Times New Roman" w:cs="Times New Roman"/>
          <w:sz w:val="28"/>
          <w:szCs w:val="28"/>
        </w:rPr>
        <w:t>в, финансирование которых</w:t>
      </w:r>
      <w:r w:rsidR="000F5081" w:rsidRPr="00E71CF1">
        <w:rPr>
          <w:rFonts w:ascii="Times New Roman" w:hAnsi="Times New Roman" w:cs="Times New Roman"/>
          <w:sz w:val="28"/>
          <w:szCs w:val="28"/>
        </w:rPr>
        <w:t xml:space="preserve"> осуществляется </w:t>
      </w:r>
      <w:r w:rsidRPr="00E71CF1">
        <w:rPr>
          <w:rFonts w:ascii="Times New Roman" w:hAnsi="Times New Roman" w:cs="Times New Roman"/>
          <w:sz w:val="28"/>
          <w:szCs w:val="28"/>
        </w:rPr>
        <w:t xml:space="preserve">с привлечением средств федерального бюджета, бюджета Московской области, бюджета муниципального образования, внебюджетных источников </w:t>
      </w:r>
      <w:r w:rsidR="007431DA" w:rsidRPr="00E71CF1">
        <w:rPr>
          <w:rFonts w:ascii="Times New Roman" w:hAnsi="Times New Roman" w:cs="Times New Roman"/>
          <w:sz w:val="28"/>
          <w:szCs w:val="28"/>
        </w:rPr>
        <w:t>(далее – </w:t>
      </w:r>
      <w:r w:rsidRPr="00E71CF1">
        <w:rPr>
          <w:rFonts w:ascii="Times New Roman" w:hAnsi="Times New Roman" w:cs="Times New Roman"/>
          <w:sz w:val="28"/>
          <w:szCs w:val="28"/>
        </w:rPr>
        <w:t>адресный п</w:t>
      </w:r>
      <w:r w:rsidR="000F5081" w:rsidRPr="00E71CF1">
        <w:rPr>
          <w:rFonts w:ascii="Times New Roman" w:hAnsi="Times New Roman" w:cs="Times New Roman"/>
          <w:sz w:val="28"/>
          <w:szCs w:val="28"/>
        </w:rPr>
        <w:t>еречень объектов строительства (</w:t>
      </w:r>
      <w:r w:rsidRPr="00E71CF1">
        <w:rPr>
          <w:rFonts w:ascii="Times New Roman" w:hAnsi="Times New Roman" w:cs="Times New Roman"/>
          <w:sz w:val="28"/>
          <w:szCs w:val="28"/>
        </w:rPr>
        <w:t xml:space="preserve">реконструкции), </w:t>
      </w:r>
      <w:r w:rsidR="000F5081" w:rsidRPr="00E71CF1">
        <w:rPr>
          <w:rFonts w:ascii="Times New Roman" w:hAnsi="Times New Roman" w:cs="Times New Roman"/>
          <w:sz w:val="28"/>
          <w:szCs w:val="28"/>
        </w:rPr>
        <w:t xml:space="preserve">за исключением объектов строительства, реконструкции дорожного хозяйства муниципальной собственности </w:t>
      </w:r>
      <w:r w:rsidR="00A77DAD" w:rsidRPr="00E71CF1">
        <w:rPr>
          <w:rFonts w:ascii="Times New Roman" w:hAnsi="Times New Roman" w:cs="Times New Roman"/>
          <w:sz w:val="28"/>
          <w:szCs w:val="28"/>
        </w:rPr>
        <w:t>городского округа Королё</w:t>
      </w:r>
      <w:r w:rsidR="008C5217" w:rsidRPr="00E71CF1">
        <w:rPr>
          <w:rFonts w:ascii="Times New Roman" w:hAnsi="Times New Roman" w:cs="Times New Roman"/>
          <w:sz w:val="28"/>
          <w:szCs w:val="28"/>
        </w:rPr>
        <w:t xml:space="preserve">в, финансирование которых осуществляется </w:t>
      </w:r>
      <w:r w:rsidR="00E71CF1">
        <w:rPr>
          <w:rFonts w:ascii="Times New Roman" w:hAnsi="Times New Roman" w:cs="Times New Roman"/>
          <w:sz w:val="28"/>
          <w:szCs w:val="28"/>
        </w:rPr>
        <w:br/>
      </w:r>
      <w:r w:rsidR="008C5217" w:rsidRPr="00E71CF1">
        <w:rPr>
          <w:rFonts w:ascii="Times New Roman" w:hAnsi="Times New Roman" w:cs="Times New Roman"/>
          <w:sz w:val="28"/>
          <w:szCs w:val="28"/>
        </w:rPr>
        <w:t>с привлечением Дорожного фонда Московской области,</w:t>
      </w:r>
      <w:r w:rsidR="000F5081" w:rsidRPr="00E71CF1">
        <w:rPr>
          <w:rFonts w:ascii="Times New Roman" w:hAnsi="Times New Roman" w:cs="Times New Roman"/>
          <w:sz w:val="28"/>
          <w:szCs w:val="28"/>
        </w:rPr>
        <w:t xml:space="preserve"> </w:t>
      </w:r>
      <w:r w:rsidRPr="00E71CF1">
        <w:rPr>
          <w:rFonts w:ascii="Times New Roman" w:hAnsi="Times New Roman" w:cs="Times New Roman"/>
          <w:sz w:val="28"/>
          <w:szCs w:val="28"/>
        </w:rPr>
        <w:t xml:space="preserve">по форме 1 согласно приложению № </w:t>
      </w:r>
      <w:r w:rsidR="00441959" w:rsidRPr="00E71CF1">
        <w:rPr>
          <w:rFonts w:ascii="Times New Roman" w:hAnsi="Times New Roman" w:cs="Times New Roman"/>
          <w:sz w:val="28"/>
          <w:szCs w:val="28"/>
        </w:rPr>
        <w:t>6</w:t>
      </w:r>
      <w:r w:rsidRPr="00E71CF1">
        <w:rPr>
          <w:rFonts w:ascii="Times New Roman" w:hAnsi="Times New Roman" w:cs="Times New Roman"/>
          <w:sz w:val="28"/>
          <w:szCs w:val="28"/>
        </w:rPr>
        <w:t xml:space="preserve"> к настоящему Порядку;</w:t>
      </w:r>
    </w:p>
    <w:p w:rsidR="0010404D" w:rsidRPr="00E71CF1" w:rsidRDefault="0010404D"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цели, </w:t>
      </w:r>
      <w:r w:rsidR="00AE4768" w:rsidRPr="00E71CF1">
        <w:rPr>
          <w:rFonts w:ascii="Times New Roman" w:hAnsi="Times New Roman" w:cs="Times New Roman"/>
          <w:sz w:val="28"/>
          <w:szCs w:val="28"/>
        </w:rPr>
        <w:t xml:space="preserve">порядок </w:t>
      </w:r>
      <w:r w:rsidRPr="00E71CF1">
        <w:rPr>
          <w:rFonts w:ascii="Times New Roman" w:hAnsi="Times New Roman" w:cs="Times New Roman"/>
          <w:sz w:val="28"/>
          <w:szCs w:val="28"/>
        </w:rPr>
        <w:t xml:space="preserve"> предоставления и </w:t>
      </w:r>
      <w:r w:rsidR="00AE4768" w:rsidRPr="00E71CF1">
        <w:rPr>
          <w:rFonts w:ascii="Times New Roman" w:hAnsi="Times New Roman" w:cs="Times New Roman"/>
          <w:sz w:val="28"/>
          <w:szCs w:val="28"/>
        </w:rPr>
        <w:t>распределения</w:t>
      </w:r>
      <w:r w:rsidRPr="00E71CF1">
        <w:rPr>
          <w:rFonts w:ascii="Times New Roman" w:hAnsi="Times New Roman" w:cs="Times New Roman"/>
          <w:sz w:val="28"/>
          <w:szCs w:val="28"/>
        </w:rPr>
        <w:t xml:space="preserve"> субсидий из бюджета городского округа Королёв </w:t>
      </w:r>
      <w:r w:rsidR="00AE4768" w:rsidRPr="00E71CF1">
        <w:rPr>
          <w:rFonts w:ascii="Times New Roman" w:hAnsi="Times New Roman" w:cs="Times New Roman"/>
          <w:sz w:val="28"/>
          <w:szCs w:val="28"/>
        </w:rPr>
        <w:t>на</w:t>
      </w:r>
      <w:r w:rsidRPr="00E71CF1">
        <w:rPr>
          <w:rFonts w:ascii="Times New Roman" w:hAnsi="Times New Roman" w:cs="Times New Roman"/>
          <w:sz w:val="28"/>
          <w:szCs w:val="28"/>
        </w:rPr>
        <w:t xml:space="preserve"> софинансировани</w:t>
      </w:r>
      <w:r w:rsidR="00AE4768" w:rsidRPr="00E71CF1">
        <w:rPr>
          <w:rFonts w:ascii="Times New Roman" w:hAnsi="Times New Roman" w:cs="Times New Roman"/>
          <w:sz w:val="28"/>
          <w:szCs w:val="28"/>
        </w:rPr>
        <w:t>е</w:t>
      </w:r>
      <w:r w:rsidRPr="00E71CF1">
        <w:rPr>
          <w:rFonts w:ascii="Times New Roman" w:hAnsi="Times New Roman" w:cs="Times New Roman"/>
          <w:sz w:val="28"/>
          <w:szCs w:val="28"/>
        </w:rPr>
        <w:t xml:space="preserve"> муниципальных программ</w:t>
      </w:r>
      <w:r w:rsidR="00E71CF1">
        <w:rPr>
          <w:rFonts w:ascii="Times New Roman" w:hAnsi="Times New Roman" w:cs="Times New Roman"/>
          <w:sz w:val="28"/>
          <w:szCs w:val="28"/>
        </w:rPr>
        <w:t xml:space="preserve"> </w:t>
      </w:r>
      <w:r w:rsidRPr="00E71CF1">
        <w:rPr>
          <w:rFonts w:ascii="Times New Roman" w:hAnsi="Times New Roman" w:cs="Times New Roman"/>
          <w:sz w:val="28"/>
          <w:szCs w:val="28"/>
        </w:rPr>
        <w:t xml:space="preserve">или программных мероприятий, направленных на достижение цели муниципальной программы, если иное не установлено нормативными правовыми актами городского округа Королёв и условия их расходования, включающие в том числе обязательства получателя субсидии </w:t>
      </w:r>
      <w:r w:rsidR="00D244EB" w:rsidRPr="00E71CF1">
        <w:rPr>
          <w:rFonts w:ascii="Times New Roman" w:hAnsi="Times New Roman" w:cs="Times New Roman"/>
          <w:sz w:val="28"/>
          <w:szCs w:val="28"/>
        </w:rPr>
        <w:t>(главного распорядителя,</w:t>
      </w:r>
      <w:r w:rsidRPr="00E71CF1">
        <w:rPr>
          <w:rFonts w:ascii="Times New Roman" w:hAnsi="Times New Roman" w:cs="Times New Roman"/>
          <w:sz w:val="28"/>
          <w:szCs w:val="28"/>
        </w:rPr>
        <w:t xml:space="preserve"> </w:t>
      </w:r>
      <w:r w:rsidR="00D244EB" w:rsidRPr="00E71CF1">
        <w:rPr>
          <w:rFonts w:ascii="Times New Roman" w:hAnsi="Times New Roman" w:cs="Times New Roman"/>
          <w:sz w:val="28"/>
          <w:szCs w:val="28"/>
        </w:rPr>
        <w:t>получателя</w:t>
      </w:r>
      <w:r w:rsidRPr="00E71CF1">
        <w:rPr>
          <w:rFonts w:ascii="Times New Roman" w:hAnsi="Times New Roman" w:cs="Times New Roman"/>
          <w:sz w:val="28"/>
          <w:szCs w:val="28"/>
        </w:rPr>
        <w:t xml:space="preserve"> средств</w:t>
      </w:r>
      <w:r w:rsidR="00D244EB" w:rsidRPr="00E71CF1">
        <w:rPr>
          <w:rFonts w:ascii="Times New Roman" w:hAnsi="Times New Roman" w:cs="Times New Roman"/>
          <w:sz w:val="28"/>
          <w:szCs w:val="28"/>
        </w:rPr>
        <w:t xml:space="preserve"> бюджета </w:t>
      </w:r>
      <w:r w:rsidRPr="00E71CF1">
        <w:rPr>
          <w:rFonts w:ascii="Times New Roman" w:hAnsi="Times New Roman" w:cs="Times New Roman"/>
          <w:sz w:val="28"/>
          <w:szCs w:val="28"/>
        </w:rPr>
        <w:t xml:space="preserve">по достижению целевых показателей результативности использования субсидии, соответствующих </w:t>
      </w:r>
      <w:r w:rsidR="00D244EB" w:rsidRPr="00E71CF1">
        <w:rPr>
          <w:rFonts w:ascii="Times New Roman" w:hAnsi="Times New Roman" w:cs="Times New Roman"/>
          <w:sz w:val="28"/>
          <w:szCs w:val="28"/>
        </w:rPr>
        <w:t>показателям</w:t>
      </w:r>
      <w:r w:rsidRPr="00E71CF1">
        <w:rPr>
          <w:rFonts w:ascii="Times New Roman" w:hAnsi="Times New Roman" w:cs="Times New Roman"/>
          <w:sz w:val="28"/>
          <w:szCs w:val="28"/>
        </w:rPr>
        <w:t xml:space="preserve"> реализации муниципальной программы;</w:t>
      </w:r>
    </w:p>
    <w:p w:rsidR="0010404D" w:rsidRPr="00E71CF1" w:rsidRDefault="00E71CF1" w:rsidP="00E71CF1">
      <w:pPr>
        <w:pStyle w:val="ConsPlusNormal"/>
        <w:ind w:firstLine="709"/>
        <w:jc w:val="both"/>
        <w:rPr>
          <w:rFonts w:ascii="Times New Roman" w:hAnsi="Times New Roman" w:cs="Times New Roman"/>
          <w:sz w:val="28"/>
          <w:szCs w:val="28"/>
        </w:rPr>
      </w:pPr>
      <w:hyperlink r:id="rId9" w:anchor="P1278" w:history="1">
        <w:r w:rsidR="0010404D" w:rsidRPr="00E71CF1">
          <w:rPr>
            <w:rStyle w:val="ab"/>
            <w:rFonts w:ascii="Times New Roman" w:hAnsi="Times New Roman" w:cs="Times New Roman"/>
            <w:color w:val="auto"/>
            <w:sz w:val="28"/>
            <w:szCs w:val="28"/>
            <w:u w:val="none"/>
          </w:rPr>
          <w:t>распределение</w:t>
        </w:r>
      </w:hyperlink>
      <w:r w:rsidR="0010404D" w:rsidRPr="00E71CF1">
        <w:rPr>
          <w:rFonts w:ascii="Times New Roman" w:hAnsi="Times New Roman" w:cs="Times New Roman"/>
          <w:sz w:val="28"/>
          <w:szCs w:val="28"/>
        </w:rPr>
        <w:t xml:space="preserve"> субсидии </w:t>
      </w:r>
      <w:r w:rsidR="00DF42D8" w:rsidRPr="00E71CF1">
        <w:rPr>
          <w:rFonts w:ascii="Times New Roman" w:hAnsi="Times New Roman" w:cs="Times New Roman"/>
          <w:sz w:val="28"/>
          <w:szCs w:val="28"/>
        </w:rPr>
        <w:t xml:space="preserve">бюджету </w:t>
      </w:r>
      <w:r w:rsidR="0010404D" w:rsidRPr="00E71CF1">
        <w:rPr>
          <w:rFonts w:ascii="Times New Roman" w:hAnsi="Times New Roman" w:cs="Times New Roman"/>
          <w:sz w:val="28"/>
          <w:szCs w:val="28"/>
        </w:rPr>
        <w:t xml:space="preserve">городского округа Королёв </w:t>
      </w:r>
      <w:r>
        <w:rPr>
          <w:rFonts w:ascii="Times New Roman" w:hAnsi="Times New Roman" w:cs="Times New Roman"/>
          <w:sz w:val="28"/>
          <w:szCs w:val="28"/>
        </w:rPr>
        <w:br/>
      </w:r>
      <w:r w:rsidR="0010404D" w:rsidRPr="00E71CF1">
        <w:rPr>
          <w:rFonts w:ascii="Times New Roman" w:hAnsi="Times New Roman" w:cs="Times New Roman"/>
          <w:sz w:val="28"/>
          <w:szCs w:val="28"/>
        </w:rPr>
        <w:t>и адресный перечень объектов муниципальной собственности, на которые предоставляется субсидия</w:t>
      </w:r>
      <w:r w:rsidR="00DF42D8" w:rsidRPr="00E71CF1">
        <w:rPr>
          <w:rFonts w:ascii="Times New Roman" w:hAnsi="Times New Roman" w:cs="Times New Roman"/>
          <w:sz w:val="28"/>
          <w:szCs w:val="28"/>
        </w:rPr>
        <w:t xml:space="preserve"> бюджету городского округа Королёв</w:t>
      </w:r>
      <w:r w:rsidR="0010404D" w:rsidRPr="00E71CF1">
        <w:rPr>
          <w:rFonts w:ascii="Times New Roman" w:hAnsi="Times New Roman" w:cs="Times New Roman"/>
          <w:sz w:val="28"/>
          <w:szCs w:val="28"/>
        </w:rPr>
        <w:t xml:space="preserve">, по форме 2 согласно приложению № </w:t>
      </w:r>
      <w:r w:rsidR="00441959" w:rsidRPr="00E71CF1">
        <w:rPr>
          <w:rFonts w:ascii="Times New Roman" w:hAnsi="Times New Roman" w:cs="Times New Roman"/>
          <w:sz w:val="28"/>
          <w:szCs w:val="28"/>
        </w:rPr>
        <w:t>6</w:t>
      </w:r>
      <w:r w:rsidR="0010404D" w:rsidRPr="00E71CF1">
        <w:rPr>
          <w:rFonts w:ascii="Times New Roman" w:hAnsi="Times New Roman" w:cs="Times New Roman"/>
          <w:sz w:val="28"/>
          <w:szCs w:val="28"/>
        </w:rPr>
        <w:t xml:space="preserve"> к настоящему Порядку, если иное не установлено нормативными правовыми актами городского округа Королёв;</w:t>
      </w:r>
    </w:p>
    <w:p w:rsidR="001D6344" w:rsidRPr="00E71CF1" w:rsidRDefault="001D6344"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последствия недостижения городским округом Королёв установленных значений</w:t>
      </w:r>
      <w:r w:rsidR="006A7514" w:rsidRPr="00E71CF1">
        <w:rPr>
          <w:rFonts w:ascii="Times New Roman" w:hAnsi="Times New Roman" w:cs="Times New Roman"/>
          <w:sz w:val="28"/>
          <w:szCs w:val="28"/>
        </w:rPr>
        <w:t xml:space="preserve"> целевых показателей результативности использования субсидии, </w:t>
      </w:r>
      <w:r w:rsidR="00E71CF1">
        <w:rPr>
          <w:rFonts w:ascii="Times New Roman" w:hAnsi="Times New Roman" w:cs="Times New Roman"/>
          <w:sz w:val="28"/>
          <w:szCs w:val="28"/>
        </w:rPr>
        <w:br/>
      </w:r>
      <w:r w:rsidR="006A7514" w:rsidRPr="00E71CF1">
        <w:rPr>
          <w:rFonts w:ascii="Times New Roman" w:hAnsi="Times New Roman" w:cs="Times New Roman"/>
          <w:sz w:val="28"/>
          <w:szCs w:val="28"/>
        </w:rPr>
        <w:t>в том числе порядок и условия возврата субсидии;</w:t>
      </w:r>
    </w:p>
    <w:p w:rsidR="0010404D" w:rsidRPr="00E71CF1" w:rsidRDefault="0010404D"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условия и порядок предоставления субсидий из бюджета городского округа Королёв Московской области юридическим лицам (за исключением муниципальных учреждений), индивидуальным предпринимателям, физическим лицам, если иное не установлено законодательством Российской Федерации;</w:t>
      </w:r>
    </w:p>
    <w:p w:rsidR="0010404D" w:rsidRPr="00E71CF1" w:rsidRDefault="0010404D"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адресный перечень объектов недвижимого имущества, приобретаемых </w:t>
      </w:r>
      <w:r w:rsidRPr="00E71CF1">
        <w:rPr>
          <w:rFonts w:ascii="Times New Roman" w:hAnsi="Times New Roman" w:cs="Times New Roman"/>
          <w:sz w:val="28"/>
          <w:szCs w:val="28"/>
        </w:rPr>
        <w:br/>
        <w:t xml:space="preserve">в муниципальную собственность городского округа Королёв, по форме 3 согласно приложению № </w:t>
      </w:r>
      <w:r w:rsidR="00441959" w:rsidRPr="00E71CF1">
        <w:rPr>
          <w:rFonts w:ascii="Times New Roman" w:hAnsi="Times New Roman" w:cs="Times New Roman"/>
          <w:sz w:val="28"/>
          <w:szCs w:val="28"/>
        </w:rPr>
        <w:t>6</w:t>
      </w:r>
      <w:r w:rsidRPr="00E71CF1">
        <w:rPr>
          <w:rFonts w:ascii="Times New Roman" w:hAnsi="Times New Roman" w:cs="Times New Roman"/>
          <w:sz w:val="28"/>
          <w:szCs w:val="28"/>
        </w:rPr>
        <w:t xml:space="preserve"> к настоящему Порядку;</w:t>
      </w:r>
    </w:p>
    <w:p w:rsidR="0010404D" w:rsidRPr="00E71CF1" w:rsidRDefault="0010404D"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распределение субсиди</w:t>
      </w:r>
      <w:r w:rsidR="004771EE" w:rsidRPr="00E71CF1">
        <w:rPr>
          <w:rFonts w:ascii="Times New Roman" w:hAnsi="Times New Roman" w:cs="Times New Roman"/>
          <w:sz w:val="28"/>
          <w:szCs w:val="28"/>
        </w:rPr>
        <w:t>и</w:t>
      </w:r>
      <w:r w:rsidRPr="00E71CF1">
        <w:rPr>
          <w:rFonts w:ascii="Times New Roman" w:hAnsi="Times New Roman" w:cs="Times New Roman"/>
          <w:sz w:val="28"/>
          <w:szCs w:val="28"/>
        </w:rPr>
        <w:t xml:space="preserve"> бюджету городского округа Королёв</w:t>
      </w:r>
      <w:r w:rsidR="00C92070" w:rsidRPr="00E71CF1">
        <w:rPr>
          <w:rFonts w:ascii="Times New Roman" w:hAnsi="Times New Roman" w:cs="Times New Roman"/>
          <w:sz w:val="28"/>
          <w:szCs w:val="28"/>
        </w:rPr>
        <w:t xml:space="preserve"> </w:t>
      </w:r>
      <w:r w:rsidR="00E71CF1">
        <w:rPr>
          <w:rFonts w:ascii="Times New Roman" w:hAnsi="Times New Roman" w:cs="Times New Roman"/>
          <w:sz w:val="28"/>
          <w:szCs w:val="28"/>
        </w:rPr>
        <w:br/>
      </w:r>
      <w:r w:rsidR="009B3033" w:rsidRPr="00E71CF1">
        <w:rPr>
          <w:rFonts w:ascii="Times New Roman" w:hAnsi="Times New Roman" w:cs="Times New Roman"/>
          <w:sz w:val="28"/>
          <w:szCs w:val="28"/>
        </w:rPr>
        <w:t>из бюджета Московской области</w:t>
      </w:r>
      <w:r w:rsidRPr="00E71CF1">
        <w:rPr>
          <w:rFonts w:ascii="Times New Roman" w:hAnsi="Times New Roman" w:cs="Times New Roman"/>
          <w:sz w:val="28"/>
          <w:szCs w:val="28"/>
        </w:rPr>
        <w:t xml:space="preserve">, не требующие адресного распределения, </w:t>
      </w:r>
      <w:r w:rsidR="00E71CF1">
        <w:rPr>
          <w:rFonts w:ascii="Times New Roman" w:hAnsi="Times New Roman" w:cs="Times New Roman"/>
          <w:sz w:val="28"/>
          <w:szCs w:val="28"/>
        </w:rPr>
        <w:br/>
      </w:r>
      <w:r w:rsidR="006670BC" w:rsidRPr="00E71CF1">
        <w:rPr>
          <w:rFonts w:ascii="Times New Roman" w:hAnsi="Times New Roman" w:cs="Times New Roman"/>
          <w:sz w:val="28"/>
          <w:szCs w:val="28"/>
        </w:rPr>
        <w:t>по форме</w:t>
      </w:r>
      <w:r w:rsidR="00B27B98" w:rsidRPr="00E71CF1">
        <w:rPr>
          <w:rFonts w:ascii="Times New Roman" w:hAnsi="Times New Roman" w:cs="Times New Roman"/>
          <w:sz w:val="28"/>
          <w:szCs w:val="28"/>
        </w:rPr>
        <w:t xml:space="preserve"> </w:t>
      </w:r>
      <w:r w:rsidR="006670BC" w:rsidRPr="00E71CF1">
        <w:rPr>
          <w:rFonts w:ascii="Times New Roman" w:hAnsi="Times New Roman" w:cs="Times New Roman"/>
          <w:sz w:val="28"/>
          <w:szCs w:val="28"/>
        </w:rPr>
        <w:t xml:space="preserve">4 </w:t>
      </w:r>
      <w:r w:rsidRPr="00E71CF1">
        <w:rPr>
          <w:rFonts w:ascii="Times New Roman" w:hAnsi="Times New Roman" w:cs="Times New Roman"/>
          <w:sz w:val="28"/>
          <w:szCs w:val="28"/>
        </w:rPr>
        <w:t xml:space="preserve">согласно приложению № </w:t>
      </w:r>
      <w:r w:rsidR="00441959" w:rsidRPr="00E71CF1">
        <w:rPr>
          <w:rFonts w:ascii="Times New Roman" w:hAnsi="Times New Roman" w:cs="Times New Roman"/>
          <w:sz w:val="28"/>
          <w:szCs w:val="28"/>
        </w:rPr>
        <w:t>6</w:t>
      </w:r>
      <w:r w:rsidR="006670BC" w:rsidRPr="00E71CF1">
        <w:rPr>
          <w:rFonts w:ascii="Times New Roman" w:hAnsi="Times New Roman" w:cs="Times New Roman"/>
          <w:sz w:val="28"/>
          <w:szCs w:val="28"/>
        </w:rPr>
        <w:t xml:space="preserve"> </w:t>
      </w:r>
      <w:r w:rsidRPr="00E71CF1">
        <w:rPr>
          <w:rFonts w:ascii="Times New Roman" w:hAnsi="Times New Roman" w:cs="Times New Roman"/>
          <w:sz w:val="28"/>
          <w:szCs w:val="28"/>
        </w:rPr>
        <w:t>к настоящему Порядку.</w:t>
      </w:r>
    </w:p>
    <w:p w:rsidR="000E7A6E" w:rsidRPr="00E71CF1" w:rsidRDefault="000E7A6E"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В состав подпрограммы могут включаться иные подразделы, наличие которых согласно настоящему Порядку не является обязательным.</w:t>
      </w:r>
    </w:p>
    <w:p w:rsidR="00B27B98" w:rsidRPr="00E71CF1" w:rsidRDefault="00B27B98" w:rsidP="00E71CF1">
      <w:pPr>
        <w:pStyle w:val="ConsPlusNormal"/>
        <w:ind w:firstLine="709"/>
        <w:jc w:val="both"/>
        <w:rPr>
          <w:rFonts w:ascii="Times New Roman" w:eastAsia="Calibri" w:hAnsi="Times New Roman" w:cs="Times New Roman"/>
          <w:sz w:val="28"/>
          <w:szCs w:val="28"/>
        </w:rPr>
      </w:pPr>
    </w:p>
    <w:p w:rsidR="0010404D" w:rsidRPr="00E71CF1" w:rsidRDefault="0010404D" w:rsidP="00E71CF1">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71CF1">
        <w:rPr>
          <w:rFonts w:ascii="Times New Roman" w:eastAsia="Calibri" w:hAnsi="Times New Roman" w:cs="Times New Roman"/>
          <w:b/>
          <w:sz w:val="28"/>
          <w:szCs w:val="28"/>
        </w:rPr>
        <w:t>III. Разработка муниципальн</w:t>
      </w:r>
      <w:r w:rsidR="004F6326" w:rsidRPr="00E71CF1">
        <w:rPr>
          <w:rFonts w:ascii="Times New Roman" w:eastAsia="Calibri" w:hAnsi="Times New Roman" w:cs="Times New Roman"/>
          <w:b/>
          <w:sz w:val="28"/>
          <w:szCs w:val="28"/>
        </w:rPr>
        <w:t>ой</w:t>
      </w:r>
      <w:r w:rsidRPr="00E71CF1">
        <w:rPr>
          <w:rFonts w:ascii="Times New Roman" w:eastAsia="Calibri" w:hAnsi="Times New Roman" w:cs="Times New Roman"/>
          <w:b/>
          <w:sz w:val="28"/>
          <w:szCs w:val="28"/>
        </w:rPr>
        <w:t xml:space="preserve"> программ</w:t>
      </w:r>
      <w:r w:rsidR="004F6326" w:rsidRPr="00E71CF1">
        <w:rPr>
          <w:rFonts w:ascii="Times New Roman" w:eastAsia="Calibri" w:hAnsi="Times New Roman" w:cs="Times New Roman"/>
          <w:b/>
          <w:sz w:val="28"/>
          <w:szCs w:val="28"/>
        </w:rPr>
        <w:t>ы</w:t>
      </w:r>
    </w:p>
    <w:p w:rsidR="0010404D" w:rsidRPr="00E71CF1" w:rsidRDefault="0010404D" w:rsidP="00E71C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6. Муниципальн</w:t>
      </w:r>
      <w:r w:rsidR="008917E4" w:rsidRPr="00E71CF1">
        <w:rPr>
          <w:rFonts w:ascii="Times New Roman" w:eastAsia="Calibri" w:hAnsi="Times New Roman" w:cs="Times New Roman"/>
          <w:sz w:val="28"/>
          <w:szCs w:val="28"/>
        </w:rPr>
        <w:t xml:space="preserve">ая </w:t>
      </w:r>
      <w:r w:rsidRPr="00E71CF1">
        <w:rPr>
          <w:rFonts w:ascii="Times New Roman" w:eastAsia="Calibri" w:hAnsi="Times New Roman" w:cs="Times New Roman"/>
          <w:sz w:val="28"/>
          <w:szCs w:val="28"/>
        </w:rPr>
        <w:t>программ</w:t>
      </w:r>
      <w:r w:rsidR="008917E4" w:rsidRPr="00E71CF1">
        <w:rPr>
          <w:rFonts w:ascii="Times New Roman" w:eastAsia="Calibri" w:hAnsi="Times New Roman" w:cs="Times New Roman"/>
          <w:sz w:val="28"/>
          <w:szCs w:val="28"/>
        </w:rPr>
        <w:t>а</w:t>
      </w:r>
      <w:r w:rsidRPr="00E71CF1">
        <w:rPr>
          <w:rFonts w:ascii="Times New Roman" w:eastAsia="Calibri" w:hAnsi="Times New Roman" w:cs="Times New Roman"/>
          <w:sz w:val="28"/>
          <w:szCs w:val="28"/>
        </w:rPr>
        <w:t xml:space="preserve"> разрабатыва</w:t>
      </w:r>
      <w:r w:rsidR="008917E4" w:rsidRPr="00E71CF1">
        <w:rPr>
          <w:rFonts w:ascii="Times New Roman" w:eastAsia="Calibri" w:hAnsi="Times New Roman" w:cs="Times New Roman"/>
          <w:sz w:val="28"/>
          <w:szCs w:val="28"/>
        </w:rPr>
        <w:t>е</w:t>
      </w:r>
      <w:r w:rsidRPr="00E71CF1">
        <w:rPr>
          <w:rFonts w:ascii="Times New Roman" w:eastAsia="Calibri" w:hAnsi="Times New Roman" w:cs="Times New Roman"/>
          <w:sz w:val="28"/>
          <w:szCs w:val="28"/>
        </w:rPr>
        <w:t>тся на основании Перечня муниципальных программ городского округа Королёв, утверждаемого постановлением Администрации городского округа Королёв</w:t>
      </w:r>
      <w:r w:rsidR="008917E4" w:rsidRPr="00E71CF1">
        <w:rPr>
          <w:rFonts w:ascii="Times New Roman" w:eastAsia="Calibri" w:hAnsi="Times New Roman" w:cs="Times New Roman"/>
          <w:sz w:val="28"/>
          <w:szCs w:val="28"/>
        </w:rPr>
        <w:t xml:space="preserve"> (далее – </w:t>
      </w:r>
      <w:r w:rsidR="008917E4" w:rsidRPr="00E71CF1">
        <w:rPr>
          <w:rFonts w:ascii="Times New Roman" w:eastAsia="Calibri" w:hAnsi="Times New Roman" w:cs="Times New Roman"/>
          <w:sz w:val="28"/>
          <w:szCs w:val="28"/>
        </w:rPr>
        <w:lastRenderedPageBreak/>
        <w:t>Перечень)</w:t>
      </w:r>
      <w:r w:rsidRPr="00E71CF1">
        <w:rPr>
          <w:rFonts w:ascii="Times New Roman" w:eastAsia="Calibri" w:hAnsi="Times New Roman" w:cs="Times New Roman"/>
          <w:sz w:val="28"/>
          <w:szCs w:val="28"/>
        </w:rPr>
        <w:t>.</w:t>
      </w:r>
    </w:p>
    <w:p w:rsidR="0010404D" w:rsidRPr="00E71CF1" w:rsidRDefault="0010404D" w:rsidP="00E71CF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7. Проект Перечня формируется Управлением экономики, инвестиций, инноваций и наукограда Администрации городского округа Королёв (далее – Управление экономики, инвестиций, инноваций и наукограда) в соответствии с законодательством Российской Федерации, поручениями Губернатора Московской области и Правительства Московской области, Главы городского округа Королёв, а также предложениями отраслевых (функциональных) органов Администрации городского округа Королёв.</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 xml:space="preserve">Сформированный Управлением экономики, инвестиций, инноваций </w:t>
      </w:r>
      <w:r w:rsidRPr="00E71CF1">
        <w:rPr>
          <w:rFonts w:ascii="Times New Roman" w:eastAsia="Calibri" w:hAnsi="Times New Roman" w:cs="Times New Roman"/>
          <w:sz w:val="28"/>
          <w:szCs w:val="28"/>
        </w:rPr>
        <w:br/>
        <w:t>и наукограда</w:t>
      </w:r>
      <w:r w:rsidR="00156D9F" w:rsidRPr="00E71CF1">
        <w:rPr>
          <w:rFonts w:ascii="Times New Roman" w:eastAsia="Calibri" w:hAnsi="Times New Roman" w:cs="Times New Roman"/>
          <w:sz w:val="28"/>
          <w:szCs w:val="28"/>
        </w:rPr>
        <w:t xml:space="preserve"> </w:t>
      </w:r>
      <w:r w:rsidRPr="00E71CF1">
        <w:rPr>
          <w:rFonts w:ascii="Times New Roman" w:eastAsia="Calibri" w:hAnsi="Times New Roman" w:cs="Times New Roman"/>
          <w:sz w:val="28"/>
          <w:szCs w:val="28"/>
        </w:rPr>
        <w:t xml:space="preserve">проект Перечня подлежит согласованию с </w:t>
      </w:r>
      <w:r w:rsidR="00CF0023" w:rsidRPr="00E71CF1">
        <w:rPr>
          <w:rFonts w:ascii="Times New Roman" w:eastAsia="Calibri" w:hAnsi="Times New Roman" w:cs="Times New Roman"/>
          <w:sz w:val="28"/>
          <w:szCs w:val="28"/>
        </w:rPr>
        <w:t>п</w:t>
      </w:r>
      <w:r w:rsidRPr="00E71CF1">
        <w:rPr>
          <w:rFonts w:ascii="Times New Roman" w:eastAsia="Calibri" w:hAnsi="Times New Roman" w:cs="Times New Roman"/>
          <w:sz w:val="28"/>
          <w:szCs w:val="28"/>
        </w:rPr>
        <w:t xml:space="preserve">ервым заместителем </w:t>
      </w:r>
      <w:r w:rsidR="0072781E" w:rsidRPr="00E71CF1">
        <w:rPr>
          <w:rFonts w:ascii="Times New Roman" w:eastAsia="Calibri" w:hAnsi="Times New Roman" w:cs="Times New Roman"/>
          <w:sz w:val="28"/>
          <w:szCs w:val="28"/>
        </w:rPr>
        <w:t>г</w:t>
      </w:r>
      <w:r w:rsidR="00BA3ED3" w:rsidRPr="00E71CF1">
        <w:rPr>
          <w:rFonts w:ascii="Times New Roman" w:eastAsia="Calibri" w:hAnsi="Times New Roman" w:cs="Times New Roman"/>
          <w:sz w:val="28"/>
          <w:szCs w:val="28"/>
        </w:rPr>
        <w:t>лавы</w:t>
      </w:r>
      <w:r w:rsidR="00224A31" w:rsidRPr="00E71CF1">
        <w:rPr>
          <w:rFonts w:ascii="Times New Roman" w:eastAsia="Calibri" w:hAnsi="Times New Roman" w:cs="Times New Roman"/>
          <w:sz w:val="28"/>
          <w:szCs w:val="28"/>
        </w:rPr>
        <w:t xml:space="preserve"> Администрации</w:t>
      </w:r>
      <w:r w:rsidRPr="00E71CF1">
        <w:rPr>
          <w:rFonts w:ascii="Times New Roman" w:eastAsia="Calibri" w:hAnsi="Times New Roman" w:cs="Times New Roman"/>
          <w:sz w:val="28"/>
          <w:szCs w:val="28"/>
        </w:rPr>
        <w:t xml:space="preserve"> городского округа Королёв, заместителями </w:t>
      </w:r>
      <w:r w:rsidR="0072781E" w:rsidRPr="00E71CF1">
        <w:rPr>
          <w:rFonts w:ascii="Times New Roman" w:eastAsia="Calibri" w:hAnsi="Times New Roman" w:cs="Times New Roman"/>
          <w:sz w:val="28"/>
          <w:szCs w:val="28"/>
        </w:rPr>
        <w:t>г</w:t>
      </w:r>
      <w:r w:rsidR="00BA3ED3" w:rsidRPr="00E71CF1">
        <w:rPr>
          <w:rFonts w:ascii="Times New Roman" w:eastAsia="Calibri" w:hAnsi="Times New Roman" w:cs="Times New Roman"/>
          <w:sz w:val="28"/>
          <w:szCs w:val="28"/>
        </w:rPr>
        <w:t>лавы</w:t>
      </w:r>
      <w:r w:rsidRPr="00E71CF1">
        <w:rPr>
          <w:rFonts w:ascii="Times New Roman" w:eastAsia="Calibri" w:hAnsi="Times New Roman" w:cs="Times New Roman"/>
          <w:sz w:val="28"/>
          <w:szCs w:val="28"/>
        </w:rPr>
        <w:t xml:space="preserve"> </w:t>
      </w:r>
      <w:r w:rsidR="00224A31" w:rsidRPr="00E71CF1">
        <w:rPr>
          <w:rFonts w:ascii="Times New Roman" w:eastAsia="Calibri" w:hAnsi="Times New Roman" w:cs="Times New Roman"/>
          <w:sz w:val="28"/>
          <w:szCs w:val="28"/>
        </w:rPr>
        <w:t xml:space="preserve">Администрации </w:t>
      </w:r>
      <w:r w:rsidRPr="00E71CF1">
        <w:rPr>
          <w:rFonts w:ascii="Times New Roman" w:eastAsia="Calibri" w:hAnsi="Times New Roman" w:cs="Times New Roman"/>
          <w:sz w:val="28"/>
          <w:szCs w:val="28"/>
        </w:rPr>
        <w:t xml:space="preserve">городского округа Королёв. </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8. Перечень содержит:</w:t>
      </w:r>
    </w:p>
    <w:p w:rsidR="008C6704" w:rsidRPr="00E71CF1" w:rsidRDefault="008C6704"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 xml:space="preserve">наименования муниципальных программ; </w:t>
      </w:r>
    </w:p>
    <w:p w:rsidR="008C6704" w:rsidRPr="00E71CF1" w:rsidRDefault="008C6704"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 xml:space="preserve">координаторов муниципальных программ; </w:t>
      </w:r>
    </w:p>
    <w:p w:rsidR="008C6704" w:rsidRPr="00E71CF1" w:rsidRDefault="008C6704"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 xml:space="preserve">ответственных </w:t>
      </w:r>
      <w:r w:rsidR="000F7CA5" w:rsidRPr="00E71CF1">
        <w:rPr>
          <w:rFonts w:ascii="Times New Roman" w:eastAsia="Calibri" w:hAnsi="Times New Roman" w:cs="Times New Roman"/>
          <w:color w:val="000000"/>
          <w:sz w:val="28"/>
          <w:szCs w:val="28"/>
          <w:lang w:eastAsia="ru-RU"/>
        </w:rPr>
        <w:t>за</w:t>
      </w:r>
      <w:r w:rsidRPr="00E71CF1">
        <w:rPr>
          <w:rFonts w:ascii="Times New Roman" w:eastAsia="Calibri" w:hAnsi="Times New Roman" w:cs="Times New Roman"/>
          <w:color w:val="000000"/>
          <w:sz w:val="28"/>
          <w:szCs w:val="28"/>
          <w:lang w:eastAsia="ru-RU"/>
        </w:rPr>
        <w:t xml:space="preserve"> подпрограмм</w:t>
      </w:r>
      <w:r w:rsidR="000F7CA5" w:rsidRPr="00E71CF1">
        <w:rPr>
          <w:rFonts w:ascii="Times New Roman" w:eastAsia="Calibri" w:hAnsi="Times New Roman" w:cs="Times New Roman"/>
          <w:color w:val="000000"/>
          <w:sz w:val="28"/>
          <w:szCs w:val="28"/>
          <w:lang w:eastAsia="ru-RU"/>
        </w:rPr>
        <w:t>ы</w:t>
      </w:r>
      <w:r w:rsidRPr="00E71CF1">
        <w:rPr>
          <w:rFonts w:ascii="Times New Roman" w:eastAsia="Calibri" w:hAnsi="Times New Roman" w:cs="Times New Roman"/>
          <w:color w:val="000000"/>
          <w:sz w:val="28"/>
          <w:szCs w:val="28"/>
          <w:lang w:eastAsia="ru-RU"/>
        </w:rPr>
        <w:t>;</w:t>
      </w:r>
    </w:p>
    <w:p w:rsidR="008C6704" w:rsidRPr="00E71CF1" w:rsidRDefault="008C6704"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муниципальных заказчиков муниципальных программ (подпрограмм).</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 xml:space="preserve">9. Координатор муниципальной программы предлагает перечень подпрограмм и муниципальных заказчиков подпрограмм в соответствии </w:t>
      </w:r>
      <w:r w:rsidRPr="00E71CF1">
        <w:rPr>
          <w:rFonts w:ascii="Times New Roman" w:eastAsia="Calibri" w:hAnsi="Times New Roman" w:cs="Times New Roman"/>
          <w:color w:val="000000"/>
          <w:sz w:val="28"/>
          <w:szCs w:val="28"/>
          <w:lang w:eastAsia="ru-RU"/>
        </w:rPr>
        <w:br/>
        <w:t xml:space="preserve">с распределением полномочий между отраслевыми (функциональными) органами Администрации городского округа Королёв. </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color w:val="000000"/>
          <w:sz w:val="28"/>
          <w:szCs w:val="28"/>
          <w:lang w:eastAsia="ru-RU"/>
        </w:rPr>
        <w:t xml:space="preserve">10. Муниципальный заказчик программы разрабатывает проект муниципальной программы и направляет для согласования </w:t>
      </w:r>
      <w:r w:rsidR="00E71CF1">
        <w:rPr>
          <w:rFonts w:ascii="Times New Roman" w:eastAsia="Calibri" w:hAnsi="Times New Roman" w:cs="Times New Roman"/>
          <w:color w:val="000000"/>
          <w:sz w:val="28"/>
          <w:szCs w:val="28"/>
          <w:lang w:eastAsia="ru-RU"/>
        </w:rPr>
        <w:br/>
      </w:r>
      <w:r w:rsidRPr="00E71CF1">
        <w:rPr>
          <w:rFonts w:ascii="Times New Roman" w:eastAsia="Calibri" w:hAnsi="Times New Roman" w:cs="Times New Roman"/>
          <w:color w:val="000000"/>
          <w:sz w:val="28"/>
          <w:szCs w:val="28"/>
          <w:lang w:eastAsia="ru-RU"/>
        </w:rPr>
        <w:t xml:space="preserve">в </w:t>
      </w:r>
      <w:r w:rsidR="00EE6CE8" w:rsidRPr="00E71CF1">
        <w:rPr>
          <w:rFonts w:ascii="Times New Roman" w:eastAsia="Calibri" w:hAnsi="Times New Roman" w:cs="Times New Roman"/>
          <w:color w:val="000000"/>
          <w:sz w:val="28"/>
          <w:szCs w:val="28"/>
          <w:lang w:eastAsia="ru-RU"/>
        </w:rPr>
        <w:t xml:space="preserve">заинтересованные </w:t>
      </w:r>
      <w:r w:rsidRPr="00E71CF1">
        <w:rPr>
          <w:rFonts w:ascii="Times New Roman" w:eastAsia="Calibri" w:hAnsi="Times New Roman" w:cs="Times New Roman"/>
          <w:color w:val="000000"/>
          <w:sz w:val="28"/>
          <w:szCs w:val="28"/>
          <w:lang w:eastAsia="ru-RU"/>
        </w:rPr>
        <w:t xml:space="preserve">отраслевые (функциональные) органы Администрации городского округа </w:t>
      </w:r>
      <w:r w:rsidRPr="00E71CF1">
        <w:rPr>
          <w:rFonts w:ascii="Times New Roman" w:eastAsia="Calibri" w:hAnsi="Times New Roman" w:cs="Times New Roman"/>
          <w:sz w:val="28"/>
          <w:szCs w:val="28"/>
          <w:lang w:eastAsia="ru-RU"/>
        </w:rPr>
        <w:t xml:space="preserve">Королёв в срок не позднее </w:t>
      </w:r>
      <w:r w:rsidR="00043093" w:rsidRPr="00E71CF1">
        <w:rPr>
          <w:rFonts w:ascii="Times New Roman" w:eastAsia="Calibri" w:hAnsi="Times New Roman" w:cs="Times New Roman"/>
          <w:sz w:val="28"/>
          <w:szCs w:val="28"/>
          <w:lang w:eastAsia="ru-RU"/>
        </w:rPr>
        <w:t>15</w:t>
      </w:r>
      <w:r w:rsidR="00EE6CE8" w:rsidRPr="00E71CF1">
        <w:rPr>
          <w:rFonts w:ascii="Times New Roman" w:eastAsia="Calibri" w:hAnsi="Times New Roman" w:cs="Times New Roman"/>
          <w:sz w:val="28"/>
          <w:szCs w:val="28"/>
          <w:lang w:eastAsia="ru-RU"/>
        </w:rPr>
        <w:t xml:space="preserve"> </w:t>
      </w:r>
      <w:r w:rsidR="00043093" w:rsidRPr="00E71CF1">
        <w:rPr>
          <w:rFonts w:ascii="Times New Roman" w:eastAsia="Calibri" w:hAnsi="Times New Roman" w:cs="Times New Roman"/>
          <w:sz w:val="28"/>
          <w:szCs w:val="28"/>
          <w:lang w:eastAsia="ru-RU"/>
        </w:rPr>
        <w:t>августа</w:t>
      </w:r>
      <w:r w:rsidRPr="00E71CF1">
        <w:rPr>
          <w:rFonts w:ascii="Times New Roman" w:eastAsia="Calibri" w:hAnsi="Times New Roman" w:cs="Times New Roman"/>
          <w:sz w:val="28"/>
          <w:szCs w:val="28"/>
          <w:lang w:eastAsia="ru-RU"/>
        </w:rPr>
        <w:t xml:space="preserve"> текущего финансового года,</w:t>
      </w:r>
      <w:r w:rsidRPr="00E71CF1">
        <w:rPr>
          <w:rFonts w:ascii="Times New Roman" w:eastAsia="Calibri" w:hAnsi="Times New Roman" w:cs="Times New Roman"/>
          <w:color w:val="00B050"/>
          <w:sz w:val="28"/>
          <w:szCs w:val="28"/>
          <w:lang w:eastAsia="ru-RU"/>
        </w:rPr>
        <w:t xml:space="preserve"> </w:t>
      </w:r>
      <w:r w:rsidRPr="00E71CF1">
        <w:rPr>
          <w:rFonts w:ascii="Times New Roman" w:hAnsi="Times New Roman" w:cs="Times New Roman"/>
          <w:sz w:val="28"/>
          <w:szCs w:val="28"/>
        </w:rPr>
        <w:t xml:space="preserve">в том числе (при наличии технической возможности) </w:t>
      </w:r>
      <w:r w:rsidRPr="00E71CF1">
        <w:rPr>
          <w:rFonts w:ascii="Times New Roman" w:hAnsi="Times New Roman" w:cs="Times New Roman"/>
          <w:sz w:val="28"/>
          <w:szCs w:val="28"/>
        </w:rPr>
        <w:br/>
        <w:t>в подсистеме ГАСУ МО.</w:t>
      </w:r>
    </w:p>
    <w:p w:rsidR="008D7C02"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lang w:eastAsia="ru-RU"/>
        </w:rPr>
        <w:t>11</w:t>
      </w:r>
      <w:r w:rsidRPr="00E71CF1">
        <w:rPr>
          <w:rFonts w:ascii="Times New Roman" w:eastAsia="Calibri" w:hAnsi="Times New Roman" w:cs="Times New Roman"/>
          <w:color w:val="000000"/>
          <w:sz w:val="28"/>
          <w:szCs w:val="28"/>
          <w:lang w:eastAsia="ru-RU"/>
        </w:rPr>
        <w:t xml:space="preserve">. В </w:t>
      </w:r>
      <w:r w:rsidRPr="00E71CF1">
        <w:rPr>
          <w:rFonts w:ascii="Times New Roman" w:eastAsia="Calibri" w:hAnsi="Times New Roman" w:cs="Times New Roman"/>
          <w:sz w:val="28"/>
          <w:szCs w:val="28"/>
          <w:lang w:eastAsia="ru-RU"/>
        </w:rPr>
        <w:t>подпрограмму</w:t>
      </w:r>
      <w:r w:rsidRPr="00E71CF1">
        <w:rPr>
          <w:rFonts w:ascii="Times New Roman" w:eastAsia="Calibri" w:hAnsi="Times New Roman" w:cs="Times New Roman"/>
          <w:color w:val="00B050"/>
          <w:sz w:val="28"/>
          <w:szCs w:val="28"/>
          <w:lang w:eastAsia="ru-RU"/>
        </w:rPr>
        <w:t xml:space="preserve"> </w:t>
      </w:r>
      <w:r w:rsidRPr="00E71CF1">
        <w:rPr>
          <w:rFonts w:ascii="Times New Roman" w:eastAsia="Calibri" w:hAnsi="Times New Roman" w:cs="Times New Roman"/>
          <w:color w:val="000000"/>
          <w:sz w:val="28"/>
          <w:szCs w:val="28"/>
          <w:lang w:eastAsia="ru-RU"/>
        </w:rPr>
        <w:t>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ее реализации</w:t>
      </w:r>
      <w:r w:rsidRPr="00E71CF1">
        <w:rPr>
          <w:rFonts w:ascii="Times New Roman" w:eastAsia="Calibri" w:hAnsi="Times New Roman" w:cs="Times New Roman"/>
          <w:color w:val="0070C0"/>
          <w:sz w:val="28"/>
          <w:szCs w:val="28"/>
          <w:lang w:eastAsia="ru-RU"/>
        </w:rPr>
        <w:t>.</w:t>
      </w:r>
      <w:r w:rsidR="008D7C02" w:rsidRPr="00E71CF1">
        <w:rPr>
          <w:rFonts w:ascii="Times New Roman" w:eastAsia="Calibri" w:hAnsi="Times New Roman" w:cs="Times New Roman"/>
          <w:sz w:val="28"/>
          <w:szCs w:val="28"/>
        </w:rPr>
        <w:t xml:space="preserve"> </w:t>
      </w:r>
    </w:p>
    <w:p w:rsidR="008D7C02" w:rsidRPr="00E71CF1" w:rsidRDefault="008D7C02" w:rsidP="00E71C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12. Муниципальный заказчик подпрограммы формирует перечень мероприятий, планируемых к реализации совместно с хозяйствующими субъектами, участвующими в финансировании подпрограммы.</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 xml:space="preserve">13. Проект муниципальной программы согласовывается с </w:t>
      </w:r>
      <w:r w:rsidR="007C5302" w:rsidRPr="00E71CF1">
        <w:rPr>
          <w:rFonts w:ascii="Times New Roman" w:eastAsia="Calibri" w:hAnsi="Times New Roman" w:cs="Times New Roman"/>
          <w:color w:val="000000"/>
          <w:sz w:val="28"/>
          <w:szCs w:val="28"/>
          <w:lang w:eastAsia="ru-RU"/>
        </w:rPr>
        <w:t>У</w:t>
      </w:r>
      <w:r w:rsidRPr="00E71CF1">
        <w:rPr>
          <w:rFonts w:ascii="Times New Roman" w:eastAsia="Calibri" w:hAnsi="Times New Roman" w:cs="Times New Roman"/>
          <w:color w:val="000000"/>
          <w:sz w:val="28"/>
          <w:szCs w:val="28"/>
          <w:lang w:eastAsia="ru-RU"/>
        </w:rPr>
        <w:t xml:space="preserve">правлением экономики, инвестиций, инноваций и наукограда, </w:t>
      </w:r>
      <w:r w:rsidR="00853281" w:rsidRPr="00E71CF1">
        <w:rPr>
          <w:rFonts w:ascii="Times New Roman" w:eastAsia="Calibri" w:hAnsi="Times New Roman" w:cs="Times New Roman"/>
          <w:color w:val="000000"/>
          <w:sz w:val="28"/>
          <w:szCs w:val="28"/>
          <w:lang w:eastAsia="ru-RU"/>
        </w:rPr>
        <w:t>Ф</w:t>
      </w:r>
      <w:r w:rsidRPr="00E71CF1">
        <w:rPr>
          <w:rFonts w:ascii="Times New Roman" w:eastAsia="Calibri" w:hAnsi="Times New Roman" w:cs="Times New Roman"/>
          <w:color w:val="000000"/>
          <w:sz w:val="28"/>
          <w:szCs w:val="28"/>
          <w:lang w:eastAsia="ru-RU"/>
        </w:rPr>
        <w:t xml:space="preserve">инансово-казначейским управлением города Королёва Московской области (далее </w:t>
      </w:r>
      <w:r w:rsidRPr="00E71CF1">
        <w:rPr>
          <w:rFonts w:ascii="Times New Roman" w:eastAsia="Calibri" w:hAnsi="Times New Roman" w:cs="Times New Roman"/>
          <w:sz w:val="28"/>
          <w:szCs w:val="28"/>
        </w:rPr>
        <w:t xml:space="preserve">– </w:t>
      </w:r>
      <w:r w:rsidR="00853281" w:rsidRPr="00E71CF1">
        <w:rPr>
          <w:rFonts w:ascii="Times New Roman" w:eastAsia="Calibri" w:hAnsi="Times New Roman" w:cs="Times New Roman"/>
          <w:color w:val="000000"/>
          <w:sz w:val="28"/>
          <w:szCs w:val="28"/>
          <w:lang w:eastAsia="ru-RU"/>
        </w:rPr>
        <w:t>Ф</w:t>
      </w:r>
      <w:r w:rsidRPr="00E71CF1">
        <w:rPr>
          <w:rFonts w:ascii="Times New Roman" w:eastAsia="Calibri" w:hAnsi="Times New Roman" w:cs="Times New Roman"/>
          <w:color w:val="000000"/>
          <w:sz w:val="28"/>
          <w:szCs w:val="28"/>
          <w:lang w:eastAsia="ru-RU"/>
        </w:rPr>
        <w:t xml:space="preserve">инансово-казначейское управление) и иными заинтересованными отраслевыми (функциональными) органами Администрации городского округа Королёв </w:t>
      </w:r>
      <w:r w:rsidRPr="00E71CF1">
        <w:rPr>
          <w:rFonts w:ascii="Times New Roman" w:eastAsia="Calibri" w:hAnsi="Times New Roman" w:cs="Times New Roman"/>
          <w:color w:val="000000"/>
          <w:sz w:val="28"/>
          <w:szCs w:val="28"/>
          <w:lang w:eastAsia="ru-RU"/>
        </w:rPr>
        <w:br/>
        <w:t>и представляется на утверждение</w:t>
      </w:r>
      <w:r w:rsidR="00BA3ED3" w:rsidRPr="00E71CF1">
        <w:rPr>
          <w:rFonts w:ascii="Times New Roman" w:eastAsia="Calibri" w:hAnsi="Times New Roman" w:cs="Times New Roman"/>
          <w:color w:val="000000"/>
          <w:sz w:val="28"/>
          <w:szCs w:val="28"/>
          <w:lang w:eastAsia="ru-RU"/>
        </w:rPr>
        <w:t xml:space="preserve"> </w:t>
      </w:r>
      <w:r w:rsidR="007E5B07" w:rsidRPr="00E71CF1">
        <w:rPr>
          <w:rFonts w:ascii="Times New Roman" w:eastAsia="Calibri" w:hAnsi="Times New Roman" w:cs="Times New Roman"/>
          <w:color w:val="000000"/>
          <w:sz w:val="28"/>
          <w:szCs w:val="28"/>
          <w:lang w:eastAsia="ru-RU"/>
        </w:rPr>
        <w:t>Г</w:t>
      </w:r>
      <w:r w:rsidR="00BA3ED3" w:rsidRPr="00E71CF1">
        <w:rPr>
          <w:rFonts w:ascii="Times New Roman" w:eastAsia="Calibri" w:hAnsi="Times New Roman" w:cs="Times New Roman"/>
          <w:color w:val="000000"/>
          <w:sz w:val="28"/>
          <w:szCs w:val="28"/>
          <w:lang w:eastAsia="ru-RU"/>
        </w:rPr>
        <w:t>лав</w:t>
      </w:r>
      <w:r w:rsidR="007E5B07" w:rsidRPr="00E71CF1">
        <w:rPr>
          <w:rFonts w:ascii="Times New Roman" w:eastAsia="Calibri" w:hAnsi="Times New Roman" w:cs="Times New Roman"/>
          <w:color w:val="000000"/>
          <w:sz w:val="28"/>
          <w:szCs w:val="28"/>
          <w:lang w:eastAsia="ru-RU"/>
        </w:rPr>
        <w:t>е</w:t>
      </w:r>
      <w:r w:rsidR="00224A31" w:rsidRPr="00E71CF1">
        <w:rPr>
          <w:rFonts w:ascii="Times New Roman" w:eastAsia="Calibri" w:hAnsi="Times New Roman" w:cs="Times New Roman"/>
          <w:color w:val="000000"/>
          <w:sz w:val="28"/>
          <w:szCs w:val="28"/>
          <w:lang w:eastAsia="ru-RU"/>
        </w:rPr>
        <w:t xml:space="preserve"> </w:t>
      </w:r>
      <w:r w:rsidRPr="00E71CF1">
        <w:rPr>
          <w:rFonts w:ascii="Times New Roman" w:eastAsia="Calibri" w:hAnsi="Times New Roman" w:cs="Times New Roman"/>
          <w:color w:val="000000"/>
          <w:sz w:val="28"/>
          <w:szCs w:val="28"/>
          <w:lang w:eastAsia="ru-RU"/>
        </w:rPr>
        <w:t>городского округа Королёв.</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1</w:t>
      </w:r>
      <w:r w:rsidR="00DF73B4" w:rsidRPr="00E71CF1">
        <w:rPr>
          <w:rFonts w:ascii="Times New Roman" w:eastAsia="Calibri" w:hAnsi="Times New Roman" w:cs="Times New Roman"/>
          <w:color w:val="000000"/>
          <w:sz w:val="28"/>
          <w:szCs w:val="28"/>
          <w:lang w:eastAsia="ru-RU"/>
        </w:rPr>
        <w:t>4</w:t>
      </w:r>
      <w:r w:rsidRPr="00E71CF1">
        <w:rPr>
          <w:rFonts w:ascii="Times New Roman" w:eastAsia="Calibri" w:hAnsi="Times New Roman" w:cs="Times New Roman"/>
          <w:color w:val="000000"/>
          <w:sz w:val="28"/>
          <w:szCs w:val="28"/>
          <w:lang w:eastAsia="ru-RU"/>
        </w:rPr>
        <w:t>. Управление экономики, инвестиций, инноваций и наукограда проводит экспертизу проект</w:t>
      </w:r>
      <w:r w:rsidR="002227CC" w:rsidRPr="00E71CF1">
        <w:rPr>
          <w:rFonts w:ascii="Times New Roman" w:eastAsia="Calibri" w:hAnsi="Times New Roman" w:cs="Times New Roman"/>
          <w:color w:val="000000"/>
          <w:sz w:val="28"/>
          <w:szCs w:val="28"/>
          <w:lang w:eastAsia="ru-RU"/>
        </w:rPr>
        <w:t>а</w:t>
      </w:r>
      <w:r w:rsidRPr="00E71CF1">
        <w:rPr>
          <w:rFonts w:ascii="Times New Roman" w:eastAsia="Calibri" w:hAnsi="Times New Roman" w:cs="Times New Roman"/>
          <w:color w:val="000000"/>
          <w:sz w:val="28"/>
          <w:szCs w:val="28"/>
          <w:lang w:eastAsia="ru-RU"/>
        </w:rPr>
        <w:t xml:space="preserve"> муниципальной программы на предмет:</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соблюдения требований к содержанию муниципальной программы, установленных настоящим Порядком;</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 xml:space="preserve">соответствия </w:t>
      </w:r>
      <w:r w:rsidR="00B2691A" w:rsidRPr="00E71CF1">
        <w:rPr>
          <w:rFonts w:ascii="Times New Roman" w:eastAsia="Calibri" w:hAnsi="Times New Roman" w:cs="Times New Roman"/>
          <w:color w:val="000000"/>
          <w:sz w:val="28"/>
          <w:szCs w:val="28"/>
          <w:lang w:eastAsia="ru-RU"/>
        </w:rPr>
        <w:t xml:space="preserve">цели </w:t>
      </w:r>
      <w:r w:rsidRPr="00E71CF1">
        <w:rPr>
          <w:rFonts w:ascii="Times New Roman" w:eastAsia="Calibri" w:hAnsi="Times New Roman" w:cs="Times New Roman"/>
          <w:color w:val="000000"/>
          <w:sz w:val="28"/>
          <w:szCs w:val="28"/>
          <w:lang w:eastAsia="ru-RU"/>
        </w:rPr>
        <w:t xml:space="preserve">муниципальной программы приоритетным целям социально-экономического развития городского округа Королёв; </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lastRenderedPageBreak/>
        <w:t xml:space="preserve">соответствия мероприятий заявленной цели; </w:t>
      </w:r>
    </w:p>
    <w:p w:rsidR="0010404D" w:rsidRPr="00E71CF1" w:rsidRDefault="0010404D"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наличия </w:t>
      </w:r>
      <w:r w:rsidR="00E26824" w:rsidRPr="00E71CF1">
        <w:rPr>
          <w:rFonts w:ascii="Times New Roman" w:hAnsi="Times New Roman" w:cs="Times New Roman"/>
          <w:sz w:val="28"/>
          <w:szCs w:val="28"/>
        </w:rPr>
        <w:t>показателей</w:t>
      </w:r>
      <w:r w:rsidRPr="00E71CF1">
        <w:rPr>
          <w:rFonts w:ascii="Times New Roman" w:hAnsi="Times New Roman" w:cs="Times New Roman"/>
          <w:sz w:val="28"/>
          <w:szCs w:val="28"/>
        </w:rPr>
        <w:t xml:space="preserve"> реализации </w:t>
      </w:r>
      <w:r w:rsidR="00CA711B" w:rsidRPr="00E71CF1">
        <w:rPr>
          <w:rFonts w:ascii="Times New Roman" w:hAnsi="Times New Roman" w:cs="Times New Roman"/>
          <w:sz w:val="28"/>
          <w:szCs w:val="28"/>
        </w:rPr>
        <w:t>муниципальной</w:t>
      </w:r>
      <w:r w:rsidR="007431DA" w:rsidRPr="00E71CF1">
        <w:rPr>
          <w:rFonts w:ascii="Times New Roman" w:hAnsi="Times New Roman" w:cs="Times New Roman"/>
          <w:sz w:val="28"/>
          <w:szCs w:val="28"/>
        </w:rPr>
        <w:t xml:space="preserve"> </w:t>
      </w:r>
      <w:r w:rsidRPr="00E71CF1">
        <w:rPr>
          <w:rFonts w:ascii="Times New Roman" w:hAnsi="Times New Roman" w:cs="Times New Roman"/>
          <w:sz w:val="28"/>
          <w:szCs w:val="28"/>
        </w:rPr>
        <w:t>программы;</w:t>
      </w:r>
    </w:p>
    <w:p w:rsidR="00AA66CA"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влияния мероприятий на достижение</w:t>
      </w:r>
      <w:r w:rsidR="008C15BB" w:rsidRPr="00E71CF1">
        <w:rPr>
          <w:rFonts w:ascii="Times New Roman" w:eastAsia="Calibri" w:hAnsi="Times New Roman" w:cs="Times New Roman"/>
          <w:color w:val="000000"/>
          <w:sz w:val="28"/>
          <w:szCs w:val="28"/>
          <w:lang w:eastAsia="ru-RU"/>
        </w:rPr>
        <w:t xml:space="preserve"> показателей</w:t>
      </w:r>
      <w:r w:rsidRPr="00E71CF1">
        <w:rPr>
          <w:rFonts w:ascii="Times New Roman" w:eastAsia="Calibri" w:hAnsi="Times New Roman" w:cs="Times New Roman"/>
          <w:color w:val="000000"/>
          <w:sz w:val="28"/>
          <w:szCs w:val="28"/>
          <w:lang w:eastAsia="ru-RU"/>
        </w:rPr>
        <w:t xml:space="preserve"> </w:t>
      </w:r>
      <w:r w:rsidR="008C15BB" w:rsidRPr="00E71CF1">
        <w:rPr>
          <w:rFonts w:ascii="Times New Roman" w:eastAsia="Calibri" w:hAnsi="Times New Roman" w:cs="Times New Roman"/>
          <w:color w:val="000000"/>
          <w:sz w:val="28"/>
          <w:szCs w:val="28"/>
          <w:lang w:eastAsia="ru-RU"/>
        </w:rPr>
        <w:t xml:space="preserve">муниципальной </w:t>
      </w:r>
      <w:r w:rsidRPr="00E71CF1">
        <w:rPr>
          <w:rFonts w:ascii="Times New Roman" w:eastAsia="Calibri" w:hAnsi="Times New Roman" w:cs="Times New Roman"/>
          <w:color w:val="000000"/>
          <w:sz w:val="28"/>
          <w:szCs w:val="28"/>
          <w:lang w:eastAsia="ru-RU"/>
        </w:rPr>
        <w:t>программы</w:t>
      </w:r>
      <w:r w:rsidR="00AA66CA" w:rsidRPr="00E71CF1">
        <w:rPr>
          <w:rFonts w:ascii="Times New Roman" w:eastAsia="Calibri" w:hAnsi="Times New Roman" w:cs="Times New Roman"/>
          <w:color w:val="000000"/>
          <w:sz w:val="28"/>
          <w:szCs w:val="28"/>
          <w:lang w:eastAsia="ru-RU"/>
        </w:rPr>
        <w:t>, в том числе в:</w:t>
      </w:r>
    </w:p>
    <w:p w:rsidR="00AA66CA"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указах Президента Российской Федерации</w:t>
      </w:r>
      <w:r w:rsidR="00AA66CA" w:rsidRPr="00E71CF1">
        <w:rPr>
          <w:rFonts w:ascii="Times New Roman" w:eastAsia="Calibri" w:hAnsi="Times New Roman" w:cs="Times New Roman"/>
          <w:color w:val="000000"/>
          <w:sz w:val="28"/>
          <w:szCs w:val="28"/>
          <w:lang w:eastAsia="ru-RU"/>
        </w:rPr>
        <w:t>;</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 xml:space="preserve">обращениях Губернатора Московской области. </w:t>
      </w:r>
    </w:p>
    <w:p w:rsidR="00605179" w:rsidRPr="00E71CF1" w:rsidRDefault="00605179" w:rsidP="00E71C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1</w:t>
      </w:r>
      <w:r w:rsidR="00DF73B4" w:rsidRPr="00E71CF1">
        <w:rPr>
          <w:rFonts w:ascii="Times New Roman" w:eastAsia="Calibri" w:hAnsi="Times New Roman" w:cs="Times New Roman"/>
          <w:sz w:val="28"/>
          <w:szCs w:val="28"/>
          <w:lang w:eastAsia="ru-RU"/>
        </w:rPr>
        <w:t>5</w:t>
      </w:r>
      <w:r w:rsidRPr="00E71CF1">
        <w:rPr>
          <w:rFonts w:ascii="Times New Roman" w:eastAsia="Calibri" w:hAnsi="Times New Roman" w:cs="Times New Roman"/>
          <w:sz w:val="28"/>
          <w:szCs w:val="28"/>
          <w:lang w:eastAsia="ru-RU"/>
        </w:rPr>
        <w:t>. Финансово-казначейское управление проводит экспертизу проект</w:t>
      </w:r>
      <w:r w:rsidR="002227CC" w:rsidRPr="00E71CF1">
        <w:rPr>
          <w:rFonts w:ascii="Times New Roman" w:eastAsia="Calibri" w:hAnsi="Times New Roman" w:cs="Times New Roman"/>
          <w:sz w:val="28"/>
          <w:szCs w:val="28"/>
          <w:lang w:eastAsia="ru-RU"/>
        </w:rPr>
        <w:t>а</w:t>
      </w:r>
      <w:r w:rsidRPr="00E71CF1">
        <w:rPr>
          <w:rFonts w:ascii="Times New Roman" w:eastAsia="Calibri" w:hAnsi="Times New Roman" w:cs="Times New Roman"/>
          <w:sz w:val="28"/>
          <w:szCs w:val="28"/>
          <w:lang w:eastAsia="ru-RU"/>
        </w:rPr>
        <w:t xml:space="preserve"> муниципальной программы на предмет</w:t>
      </w:r>
      <w:r w:rsidR="00912566" w:rsidRPr="00E71CF1">
        <w:rPr>
          <w:rFonts w:ascii="Times New Roman" w:eastAsia="Calibri" w:hAnsi="Times New Roman" w:cs="Times New Roman"/>
          <w:sz w:val="28"/>
          <w:szCs w:val="28"/>
          <w:lang w:eastAsia="ru-RU"/>
        </w:rPr>
        <w:t xml:space="preserve"> </w:t>
      </w:r>
      <w:r w:rsidR="00143498" w:rsidRPr="00E71CF1">
        <w:rPr>
          <w:rFonts w:ascii="Times New Roman" w:eastAsia="Calibri" w:hAnsi="Times New Roman" w:cs="Times New Roman"/>
          <w:sz w:val="28"/>
          <w:szCs w:val="28"/>
          <w:lang w:eastAsia="ru-RU"/>
        </w:rPr>
        <w:t>с</w:t>
      </w:r>
      <w:r w:rsidRPr="00E71CF1">
        <w:rPr>
          <w:rFonts w:ascii="Times New Roman" w:eastAsia="Calibri" w:hAnsi="Times New Roman" w:cs="Times New Roman"/>
          <w:sz w:val="28"/>
          <w:szCs w:val="28"/>
          <w:lang w:eastAsia="ru-RU"/>
        </w:rPr>
        <w:t>оответствия</w:t>
      </w:r>
      <w:r w:rsidR="00143498" w:rsidRPr="00E71CF1">
        <w:rPr>
          <w:rFonts w:ascii="Times New Roman" w:eastAsia="Calibri" w:hAnsi="Times New Roman" w:cs="Times New Roman"/>
          <w:sz w:val="28"/>
          <w:szCs w:val="28"/>
          <w:lang w:eastAsia="ru-RU"/>
        </w:rPr>
        <w:t xml:space="preserve"> объемов и</w:t>
      </w:r>
      <w:r w:rsidRPr="00E71CF1">
        <w:rPr>
          <w:rFonts w:ascii="Times New Roman" w:eastAsia="Calibri" w:hAnsi="Times New Roman" w:cs="Times New Roman"/>
          <w:sz w:val="28"/>
          <w:szCs w:val="28"/>
          <w:lang w:eastAsia="ru-RU"/>
        </w:rPr>
        <w:t xml:space="preserve"> источников финансирования мероприятий планируемым </w:t>
      </w:r>
      <w:r w:rsidR="00143498" w:rsidRPr="00E71CF1">
        <w:rPr>
          <w:rFonts w:ascii="Times New Roman" w:eastAsia="Calibri" w:hAnsi="Times New Roman" w:cs="Times New Roman"/>
          <w:sz w:val="28"/>
          <w:szCs w:val="28"/>
          <w:lang w:eastAsia="ru-RU"/>
        </w:rPr>
        <w:t>параметрам</w:t>
      </w:r>
      <w:r w:rsidRPr="00E71CF1">
        <w:rPr>
          <w:rFonts w:ascii="Times New Roman" w:eastAsia="Calibri" w:hAnsi="Times New Roman" w:cs="Times New Roman"/>
          <w:sz w:val="28"/>
          <w:szCs w:val="28"/>
          <w:lang w:eastAsia="ru-RU"/>
        </w:rPr>
        <w:t xml:space="preserve"> </w:t>
      </w:r>
      <w:r w:rsidR="00143498" w:rsidRPr="00E71CF1">
        <w:rPr>
          <w:rFonts w:ascii="Times New Roman" w:eastAsia="Calibri" w:hAnsi="Times New Roman" w:cs="Times New Roman"/>
          <w:sz w:val="28"/>
          <w:szCs w:val="28"/>
          <w:lang w:eastAsia="ru-RU"/>
        </w:rPr>
        <w:t>бюджета городского округа Королёв на очередной финансовый год и плановый период</w:t>
      </w:r>
      <w:r w:rsidR="00912566" w:rsidRPr="00E71CF1">
        <w:rPr>
          <w:rFonts w:ascii="Times New Roman" w:eastAsia="Calibri" w:hAnsi="Times New Roman" w:cs="Times New Roman"/>
          <w:sz w:val="28"/>
          <w:szCs w:val="28"/>
          <w:lang w:eastAsia="ru-RU"/>
        </w:rPr>
        <w:t>.</w:t>
      </w:r>
    </w:p>
    <w:p w:rsidR="0010404D" w:rsidRPr="00E71CF1" w:rsidRDefault="0010404D" w:rsidP="00E71CF1">
      <w:pPr>
        <w:tabs>
          <w:tab w:val="left" w:pos="567"/>
        </w:tabs>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1</w:t>
      </w:r>
      <w:r w:rsidR="00EF3D57" w:rsidRPr="00E71CF1">
        <w:rPr>
          <w:rFonts w:ascii="Times New Roman" w:eastAsia="Calibri" w:hAnsi="Times New Roman" w:cs="Times New Roman"/>
          <w:sz w:val="28"/>
          <w:szCs w:val="28"/>
        </w:rPr>
        <w:t>6</w:t>
      </w:r>
      <w:r w:rsidRPr="00E71CF1">
        <w:rPr>
          <w:rFonts w:ascii="Times New Roman" w:eastAsia="Calibri" w:hAnsi="Times New Roman" w:cs="Times New Roman"/>
          <w:sz w:val="28"/>
          <w:szCs w:val="28"/>
        </w:rPr>
        <w:t>. </w:t>
      </w:r>
      <w:r w:rsidR="00E22A2E" w:rsidRPr="00E71CF1">
        <w:rPr>
          <w:rFonts w:ascii="Times New Roman" w:eastAsia="Calibri" w:hAnsi="Times New Roman" w:cs="Times New Roman"/>
          <w:sz w:val="28"/>
          <w:szCs w:val="28"/>
        </w:rPr>
        <w:t>Муниципальный заказчик</w:t>
      </w:r>
      <w:r w:rsidR="00E821E8" w:rsidRPr="00E71CF1">
        <w:rPr>
          <w:rFonts w:ascii="Times New Roman" w:eastAsia="Calibri" w:hAnsi="Times New Roman" w:cs="Times New Roman"/>
          <w:sz w:val="28"/>
          <w:szCs w:val="28"/>
        </w:rPr>
        <w:t xml:space="preserve"> </w:t>
      </w:r>
      <w:r w:rsidR="00E22A2E" w:rsidRPr="00E71CF1">
        <w:rPr>
          <w:rFonts w:ascii="Times New Roman" w:eastAsia="Calibri" w:hAnsi="Times New Roman" w:cs="Times New Roman"/>
          <w:sz w:val="28"/>
          <w:szCs w:val="28"/>
        </w:rPr>
        <w:t>после согласования п</w:t>
      </w:r>
      <w:r w:rsidRPr="00E71CF1">
        <w:rPr>
          <w:rFonts w:ascii="Times New Roman" w:eastAsia="Calibri" w:hAnsi="Times New Roman" w:cs="Times New Roman"/>
          <w:sz w:val="28"/>
          <w:szCs w:val="28"/>
        </w:rPr>
        <w:t>роект</w:t>
      </w:r>
      <w:r w:rsidR="00E22A2E" w:rsidRPr="00E71CF1">
        <w:rPr>
          <w:rFonts w:ascii="Times New Roman" w:eastAsia="Calibri" w:hAnsi="Times New Roman" w:cs="Times New Roman"/>
          <w:sz w:val="28"/>
          <w:szCs w:val="28"/>
        </w:rPr>
        <w:t>а</w:t>
      </w:r>
      <w:r w:rsidRPr="00E71CF1">
        <w:rPr>
          <w:rFonts w:ascii="Times New Roman" w:eastAsia="Calibri" w:hAnsi="Times New Roman" w:cs="Times New Roman"/>
          <w:sz w:val="28"/>
          <w:szCs w:val="28"/>
        </w:rPr>
        <w:t xml:space="preserve"> муниципальной программы </w:t>
      </w:r>
      <w:r w:rsidR="00D654C5" w:rsidRPr="00E71CF1">
        <w:rPr>
          <w:rFonts w:ascii="Times New Roman" w:eastAsia="Calibri" w:hAnsi="Times New Roman" w:cs="Times New Roman"/>
          <w:sz w:val="28"/>
          <w:szCs w:val="28"/>
        </w:rPr>
        <w:t xml:space="preserve">с </w:t>
      </w:r>
      <w:r w:rsidR="007C5302" w:rsidRPr="00E71CF1">
        <w:rPr>
          <w:rFonts w:ascii="Times New Roman" w:eastAsia="Calibri" w:hAnsi="Times New Roman" w:cs="Times New Roman"/>
          <w:color w:val="000000"/>
          <w:sz w:val="28"/>
          <w:szCs w:val="28"/>
          <w:lang w:eastAsia="ru-RU"/>
        </w:rPr>
        <w:t>У</w:t>
      </w:r>
      <w:r w:rsidR="00D654C5" w:rsidRPr="00E71CF1">
        <w:rPr>
          <w:rFonts w:ascii="Times New Roman" w:eastAsia="Calibri" w:hAnsi="Times New Roman" w:cs="Times New Roman"/>
          <w:color w:val="000000"/>
          <w:sz w:val="28"/>
          <w:szCs w:val="28"/>
          <w:lang w:eastAsia="ru-RU"/>
        </w:rPr>
        <w:t xml:space="preserve">правлением экономики, инвестиций, инноваций и наукограда и Финансово-казначейским управлением </w:t>
      </w:r>
      <w:r w:rsidR="00D654C5" w:rsidRPr="00E71CF1">
        <w:rPr>
          <w:rFonts w:ascii="Times New Roman" w:eastAsia="Calibri" w:hAnsi="Times New Roman" w:cs="Times New Roman"/>
          <w:sz w:val="28"/>
          <w:szCs w:val="28"/>
        </w:rPr>
        <w:t>в течение 3 рабочих дней направляет его на рассмотрение в Контрольно-счетную палату городского округа Королёв Московской области</w:t>
      </w:r>
      <w:r w:rsidR="00E22226" w:rsidRPr="00E71CF1">
        <w:rPr>
          <w:rFonts w:ascii="Times New Roman" w:eastAsia="Calibri" w:hAnsi="Times New Roman" w:cs="Times New Roman"/>
          <w:sz w:val="28"/>
          <w:szCs w:val="28"/>
        </w:rPr>
        <w:t xml:space="preserve"> (далее – Контрольно-счетная палата) </w:t>
      </w:r>
      <w:r w:rsidR="00D654C5" w:rsidRPr="00E71CF1">
        <w:rPr>
          <w:rFonts w:ascii="Times New Roman" w:eastAsia="Calibri" w:hAnsi="Times New Roman" w:cs="Times New Roman"/>
          <w:sz w:val="28"/>
          <w:szCs w:val="28"/>
        </w:rPr>
        <w:t xml:space="preserve"> для проведения финансово-экономической экспертизы.</w:t>
      </w:r>
    </w:p>
    <w:p w:rsidR="00F70589" w:rsidRPr="00E71CF1" w:rsidRDefault="00F70589" w:rsidP="00E71CF1">
      <w:pPr>
        <w:tabs>
          <w:tab w:val="left" w:pos="567"/>
        </w:tabs>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Контрольно-счетная палата в течение 1</w:t>
      </w:r>
      <w:r w:rsidR="00216E44" w:rsidRPr="00E71CF1">
        <w:rPr>
          <w:rFonts w:ascii="Times New Roman" w:eastAsia="Calibri" w:hAnsi="Times New Roman" w:cs="Times New Roman"/>
          <w:sz w:val="28"/>
          <w:szCs w:val="28"/>
        </w:rPr>
        <w:t>0</w:t>
      </w:r>
      <w:r w:rsidRPr="00E71CF1">
        <w:rPr>
          <w:rFonts w:ascii="Times New Roman" w:eastAsia="Calibri" w:hAnsi="Times New Roman" w:cs="Times New Roman"/>
          <w:sz w:val="28"/>
          <w:szCs w:val="28"/>
        </w:rPr>
        <w:t xml:space="preserve"> </w:t>
      </w:r>
      <w:r w:rsidR="00216E44" w:rsidRPr="00E71CF1">
        <w:rPr>
          <w:rFonts w:ascii="Times New Roman" w:eastAsia="Calibri" w:hAnsi="Times New Roman" w:cs="Times New Roman"/>
          <w:sz w:val="28"/>
          <w:szCs w:val="28"/>
        </w:rPr>
        <w:t>рабочих</w:t>
      </w:r>
      <w:r w:rsidRPr="00E71CF1">
        <w:rPr>
          <w:rFonts w:ascii="Times New Roman" w:eastAsia="Calibri" w:hAnsi="Times New Roman" w:cs="Times New Roman"/>
          <w:sz w:val="28"/>
          <w:szCs w:val="28"/>
        </w:rPr>
        <w:t xml:space="preserve"> дн</w:t>
      </w:r>
      <w:r w:rsidR="00216E44" w:rsidRPr="00E71CF1">
        <w:rPr>
          <w:rFonts w:ascii="Times New Roman" w:eastAsia="Calibri" w:hAnsi="Times New Roman" w:cs="Times New Roman"/>
          <w:sz w:val="28"/>
          <w:szCs w:val="28"/>
        </w:rPr>
        <w:t>я</w:t>
      </w:r>
      <w:r w:rsidRPr="00E71CF1">
        <w:rPr>
          <w:rFonts w:ascii="Times New Roman" w:eastAsia="Calibri" w:hAnsi="Times New Roman" w:cs="Times New Roman"/>
          <w:sz w:val="28"/>
          <w:szCs w:val="28"/>
        </w:rPr>
        <w:t xml:space="preserve"> проводит финансово-экономическую  экспертизу проекта муниципальной программы </w:t>
      </w:r>
      <w:r w:rsidR="00E71CF1">
        <w:rPr>
          <w:rFonts w:ascii="Times New Roman" w:eastAsia="Calibri" w:hAnsi="Times New Roman" w:cs="Times New Roman"/>
          <w:sz w:val="28"/>
          <w:szCs w:val="28"/>
        </w:rPr>
        <w:br/>
      </w:r>
      <w:r w:rsidRPr="00E71CF1">
        <w:rPr>
          <w:rFonts w:ascii="Times New Roman" w:eastAsia="Calibri" w:hAnsi="Times New Roman" w:cs="Times New Roman"/>
          <w:sz w:val="28"/>
          <w:szCs w:val="28"/>
        </w:rPr>
        <w:t>и направляет заключение муниципальному заказчику.</w:t>
      </w:r>
    </w:p>
    <w:p w:rsidR="006F6144" w:rsidRPr="00E71CF1" w:rsidRDefault="00F23A9B" w:rsidP="00E71C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1</w:t>
      </w:r>
      <w:r w:rsidR="00164E91" w:rsidRPr="00E71CF1">
        <w:rPr>
          <w:rFonts w:ascii="Times New Roman" w:eastAsia="Times New Roman" w:hAnsi="Times New Roman" w:cs="Times New Roman"/>
          <w:sz w:val="28"/>
          <w:szCs w:val="28"/>
          <w:lang w:eastAsia="ru-RU"/>
        </w:rPr>
        <w:t>7</w:t>
      </w:r>
      <w:r w:rsidRPr="00E71CF1">
        <w:rPr>
          <w:rFonts w:ascii="Times New Roman" w:eastAsia="Times New Roman" w:hAnsi="Times New Roman" w:cs="Times New Roman"/>
          <w:sz w:val="28"/>
          <w:szCs w:val="28"/>
          <w:lang w:eastAsia="ru-RU"/>
        </w:rPr>
        <w:t>.</w:t>
      </w:r>
      <w:r w:rsidR="006F6144" w:rsidRPr="00E71CF1">
        <w:rPr>
          <w:rFonts w:ascii="Times New Roman" w:eastAsia="Times New Roman" w:hAnsi="Times New Roman" w:cs="Times New Roman"/>
          <w:sz w:val="28"/>
          <w:szCs w:val="28"/>
          <w:lang w:eastAsia="ru-RU"/>
        </w:rPr>
        <w:t> Управление экономики, инвест</w:t>
      </w:r>
      <w:r w:rsidR="00E22226" w:rsidRPr="00E71CF1">
        <w:rPr>
          <w:rFonts w:ascii="Times New Roman" w:eastAsia="Times New Roman" w:hAnsi="Times New Roman" w:cs="Times New Roman"/>
          <w:sz w:val="28"/>
          <w:szCs w:val="28"/>
          <w:lang w:eastAsia="ru-RU"/>
        </w:rPr>
        <w:t xml:space="preserve">иций, инноваций и наукограда, </w:t>
      </w:r>
      <w:r w:rsidR="006F6144" w:rsidRPr="00E71CF1">
        <w:rPr>
          <w:rFonts w:ascii="Times New Roman" w:eastAsia="Times New Roman" w:hAnsi="Times New Roman" w:cs="Times New Roman"/>
          <w:sz w:val="28"/>
          <w:szCs w:val="28"/>
          <w:lang w:eastAsia="ru-RU"/>
        </w:rPr>
        <w:t xml:space="preserve">Финансово-казначейское управление </w:t>
      </w:r>
      <w:r w:rsidR="00E22226" w:rsidRPr="00E71CF1">
        <w:rPr>
          <w:rFonts w:ascii="Times New Roman" w:eastAsia="Times New Roman" w:hAnsi="Times New Roman" w:cs="Times New Roman"/>
          <w:sz w:val="28"/>
          <w:szCs w:val="28"/>
          <w:lang w:eastAsia="ru-RU"/>
        </w:rPr>
        <w:t xml:space="preserve">и </w:t>
      </w:r>
      <w:r w:rsidR="00E22226" w:rsidRPr="00E71CF1">
        <w:rPr>
          <w:rFonts w:ascii="Times New Roman" w:eastAsia="Calibri" w:hAnsi="Times New Roman" w:cs="Times New Roman"/>
          <w:sz w:val="28"/>
          <w:szCs w:val="28"/>
        </w:rPr>
        <w:t>Контрольно-счетн</w:t>
      </w:r>
      <w:r w:rsidR="008B5D33" w:rsidRPr="00E71CF1">
        <w:rPr>
          <w:rFonts w:ascii="Times New Roman" w:eastAsia="Calibri" w:hAnsi="Times New Roman" w:cs="Times New Roman"/>
          <w:sz w:val="28"/>
          <w:szCs w:val="28"/>
        </w:rPr>
        <w:t>ая</w:t>
      </w:r>
      <w:r w:rsidR="00E22226" w:rsidRPr="00E71CF1">
        <w:rPr>
          <w:rFonts w:ascii="Times New Roman" w:eastAsia="Calibri" w:hAnsi="Times New Roman" w:cs="Times New Roman"/>
          <w:sz w:val="28"/>
          <w:szCs w:val="28"/>
        </w:rPr>
        <w:t xml:space="preserve"> палат</w:t>
      </w:r>
      <w:r w:rsidR="008B5D33" w:rsidRPr="00E71CF1">
        <w:rPr>
          <w:rFonts w:ascii="Times New Roman" w:eastAsia="Calibri" w:hAnsi="Times New Roman" w:cs="Times New Roman"/>
          <w:sz w:val="28"/>
          <w:szCs w:val="28"/>
        </w:rPr>
        <w:t>а</w:t>
      </w:r>
      <w:r w:rsidR="00E22226" w:rsidRPr="00E71CF1">
        <w:rPr>
          <w:rFonts w:ascii="Times New Roman" w:eastAsia="Calibri" w:hAnsi="Times New Roman" w:cs="Times New Roman"/>
          <w:sz w:val="28"/>
          <w:szCs w:val="28"/>
        </w:rPr>
        <w:t xml:space="preserve"> </w:t>
      </w:r>
      <w:r w:rsidR="006F6144" w:rsidRPr="00E71CF1">
        <w:rPr>
          <w:rFonts w:ascii="Times New Roman" w:eastAsia="Times New Roman" w:hAnsi="Times New Roman" w:cs="Times New Roman"/>
          <w:sz w:val="28"/>
          <w:szCs w:val="28"/>
          <w:lang w:eastAsia="ru-RU"/>
        </w:rPr>
        <w:t>вправе запросить у муниципального заказчика программы дополнительные сведения, необходимые для проведения экспертизы.</w:t>
      </w:r>
    </w:p>
    <w:p w:rsidR="00EF3D57" w:rsidRPr="00E71CF1" w:rsidRDefault="00EF3D57" w:rsidP="00E71CF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1</w:t>
      </w:r>
      <w:r w:rsidR="00164E91" w:rsidRPr="00E71CF1">
        <w:rPr>
          <w:rFonts w:ascii="Times New Roman" w:eastAsia="Calibri" w:hAnsi="Times New Roman" w:cs="Times New Roman"/>
          <w:sz w:val="28"/>
          <w:szCs w:val="28"/>
        </w:rPr>
        <w:t>8</w:t>
      </w:r>
      <w:r w:rsidRPr="00E71CF1">
        <w:rPr>
          <w:rFonts w:ascii="Times New Roman" w:eastAsia="Calibri" w:hAnsi="Times New Roman" w:cs="Times New Roman"/>
          <w:sz w:val="28"/>
          <w:szCs w:val="28"/>
        </w:rPr>
        <w:t xml:space="preserve">. В случае </w:t>
      </w:r>
      <w:r w:rsidR="00AE46DB" w:rsidRPr="00E71CF1">
        <w:rPr>
          <w:rFonts w:ascii="Times New Roman" w:eastAsia="Calibri" w:hAnsi="Times New Roman" w:cs="Times New Roman"/>
          <w:sz w:val="28"/>
          <w:szCs w:val="28"/>
        </w:rPr>
        <w:t xml:space="preserve">подготовки </w:t>
      </w:r>
      <w:r w:rsidRPr="00E71CF1">
        <w:rPr>
          <w:rFonts w:ascii="Times New Roman" w:eastAsia="Calibri" w:hAnsi="Times New Roman" w:cs="Times New Roman"/>
          <w:sz w:val="28"/>
          <w:szCs w:val="28"/>
        </w:rPr>
        <w:t xml:space="preserve">отрицательного </w:t>
      </w:r>
      <w:r w:rsidR="00AE46DB" w:rsidRPr="00E71CF1">
        <w:rPr>
          <w:rFonts w:ascii="Times New Roman" w:eastAsia="Calibri" w:hAnsi="Times New Roman" w:cs="Times New Roman"/>
          <w:sz w:val="28"/>
          <w:szCs w:val="28"/>
        </w:rPr>
        <w:t>заключения</w:t>
      </w:r>
      <w:r w:rsidRPr="00E71CF1">
        <w:rPr>
          <w:rFonts w:ascii="Times New Roman" w:eastAsia="Calibri" w:hAnsi="Times New Roman" w:cs="Times New Roman"/>
          <w:sz w:val="28"/>
          <w:szCs w:val="28"/>
        </w:rPr>
        <w:t xml:space="preserve"> проект муниципальной программы дорабатывается муни</w:t>
      </w:r>
      <w:r w:rsidR="00265076" w:rsidRPr="00E71CF1">
        <w:rPr>
          <w:rFonts w:ascii="Times New Roman" w:eastAsia="Calibri" w:hAnsi="Times New Roman" w:cs="Times New Roman"/>
          <w:sz w:val="28"/>
          <w:szCs w:val="28"/>
        </w:rPr>
        <w:t xml:space="preserve">ципальным заказчиком программы </w:t>
      </w:r>
      <w:r w:rsidRPr="00E71CF1">
        <w:rPr>
          <w:rFonts w:ascii="Times New Roman" w:eastAsia="Calibri" w:hAnsi="Times New Roman" w:cs="Times New Roman"/>
          <w:sz w:val="28"/>
          <w:szCs w:val="28"/>
        </w:rPr>
        <w:t>в соответствии с полученными замечаниями в срок до 7 рабочих дней со дня его получения.</w:t>
      </w:r>
    </w:p>
    <w:p w:rsidR="00EF3D57" w:rsidRPr="00E71CF1" w:rsidRDefault="00EF3D57" w:rsidP="00E71CF1">
      <w:pPr>
        <w:tabs>
          <w:tab w:val="left" w:pos="567"/>
        </w:tabs>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 xml:space="preserve">Доработанный проект муниципальной программы направляется </w:t>
      </w:r>
      <w:r w:rsidR="00E71CF1">
        <w:rPr>
          <w:rFonts w:ascii="Times New Roman" w:eastAsia="Calibri" w:hAnsi="Times New Roman" w:cs="Times New Roman"/>
          <w:sz w:val="28"/>
          <w:szCs w:val="28"/>
        </w:rPr>
        <w:br/>
      </w:r>
      <w:r w:rsidRPr="00E71CF1">
        <w:rPr>
          <w:rFonts w:ascii="Times New Roman" w:eastAsia="Calibri" w:hAnsi="Times New Roman" w:cs="Times New Roman"/>
          <w:sz w:val="28"/>
          <w:szCs w:val="28"/>
        </w:rPr>
        <w:t xml:space="preserve">в </w:t>
      </w:r>
      <w:r w:rsidR="00265076" w:rsidRPr="00E71CF1">
        <w:rPr>
          <w:rFonts w:ascii="Times New Roman" w:eastAsia="Calibri" w:hAnsi="Times New Roman" w:cs="Times New Roman"/>
          <w:sz w:val="28"/>
          <w:szCs w:val="28"/>
        </w:rPr>
        <w:t>У</w:t>
      </w:r>
      <w:r w:rsidRPr="00E71CF1">
        <w:rPr>
          <w:rFonts w:ascii="Times New Roman" w:eastAsia="Calibri" w:hAnsi="Times New Roman" w:cs="Times New Roman"/>
          <w:sz w:val="28"/>
          <w:szCs w:val="28"/>
        </w:rPr>
        <w:t>правление экономики, инв</w:t>
      </w:r>
      <w:r w:rsidR="00265076" w:rsidRPr="00E71CF1">
        <w:rPr>
          <w:rFonts w:ascii="Times New Roman" w:eastAsia="Calibri" w:hAnsi="Times New Roman" w:cs="Times New Roman"/>
          <w:sz w:val="28"/>
          <w:szCs w:val="28"/>
        </w:rPr>
        <w:t>естиций, инноваций и наукограда</w:t>
      </w:r>
      <w:r w:rsidR="00D62092" w:rsidRPr="00E71CF1">
        <w:rPr>
          <w:rFonts w:ascii="Times New Roman" w:eastAsia="Calibri" w:hAnsi="Times New Roman" w:cs="Times New Roman"/>
          <w:sz w:val="28"/>
          <w:szCs w:val="28"/>
        </w:rPr>
        <w:t xml:space="preserve"> и</w:t>
      </w:r>
      <w:r w:rsidR="00265076" w:rsidRPr="00E71CF1">
        <w:rPr>
          <w:rFonts w:ascii="Times New Roman" w:eastAsia="Calibri" w:hAnsi="Times New Roman" w:cs="Times New Roman"/>
          <w:sz w:val="28"/>
          <w:szCs w:val="28"/>
        </w:rPr>
        <w:t xml:space="preserve"> Ф</w:t>
      </w:r>
      <w:r w:rsidRPr="00E71CF1">
        <w:rPr>
          <w:rFonts w:ascii="Times New Roman" w:eastAsia="Calibri" w:hAnsi="Times New Roman" w:cs="Times New Roman"/>
          <w:sz w:val="28"/>
          <w:szCs w:val="28"/>
        </w:rPr>
        <w:t>инансово-казначейское управление для проведения повторной экспертизы с описанием изменений проекта муниципальной программы в ходе его доработки.</w:t>
      </w:r>
    </w:p>
    <w:p w:rsidR="00EF3D57" w:rsidRPr="00E71CF1" w:rsidRDefault="00EF3D57" w:rsidP="00E71CF1">
      <w:pPr>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Повторная экспертиза проводится в срок не более 5 дней.</w:t>
      </w:r>
    </w:p>
    <w:p w:rsidR="00857E65" w:rsidRPr="00E71CF1" w:rsidRDefault="00164E91"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19</w:t>
      </w:r>
      <w:r w:rsidR="0010404D" w:rsidRPr="00E71CF1">
        <w:rPr>
          <w:rFonts w:ascii="Times New Roman" w:eastAsia="Calibri" w:hAnsi="Times New Roman" w:cs="Times New Roman"/>
          <w:sz w:val="28"/>
          <w:szCs w:val="28"/>
          <w:lang w:eastAsia="ru-RU"/>
        </w:rPr>
        <w:t>. </w:t>
      </w:r>
      <w:r w:rsidR="00857E65" w:rsidRPr="00E71CF1">
        <w:rPr>
          <w:rFonts w:ascii="Times New Roman" w:eastAsia="Calibri" w:hAnsi="Times New Roman" w:cs="Times New Roman"/>
          <w:sz w:val="28"/>
          <w:szCs w:val="28"/>
          <w:lang w:eastAsia="ru-RU"/>
        </w:rPr>
        <w:t>М</w:t>
      </w:r>
      <w:r w:rsidR="0010404D" w:rsidRPr="00E71CF1">
        <w:rPr>
          <w:rFonts w:ascii="Times New Roman" w:eastAsia="Calibri" w:hAnsi="Times New Roman" w:cs="Times New Roman"/>
          <w:sz w:val="28"/>
          <w:szCs w:val="28"/>
          <w:lang w:eastAsia="ru-RU"/>
        </w:rPr>
        <w:t>униципальные программы, предусмотренные к реализации</w:t>
      </w:r>
      <w:r w:rsidR="00857E65" w:rsidRPr="00E71CF1">
        <w:rPr>
          <w:rFonts w:ascii="Times New Roman" w:eastAsia="Calibri" w:hAnsi="Times New Roman" w:cs="Times New Roman"/>
          <w:sz w:val="28"/>
          <w:szCs w:val="28"/>
          <w:lang w:eastAsia="ru-RU"/>
        </w:rPr>
        <w:t xml:space="preserve"> начиная</w:t>
      </w:r>
      <w:r w:rsidR="0010404D" w:rsidRPr="00E71CF1">
        <w:rPr>
          <w:rFonts w:ascii="Times New Roman" w:eastAsia="Calibri" w:hAnsi="Times New Roman" w:cs="Times New Roman"/>
          <w:sz w:val="28"/>
          <w:szCs w:val="28"/>
          <w:lang w:eastAsia="ru-RU"/>
        </w:rPr>
        <w:t xml:space="preserve"> с очередного финансового года,</w:t>
      </w:r>
      <w:r w:rsidR="00857E65" w:rsidRPr="00E71CF1">
        <w:rPr>
          <w:rFonts w:ascii="Times New Roman" w:eastAsia="Calibri" w:hAnsi="Times New Roman" w:cs="Times New Roman"/>
          <w:sz w:val="28"/>
          <w:szCs w:val="28"/>
          <w:lang w:eastAsia="ru-RU"/>
        </w:rPr>
        <w:t xml:space="preserve"> а также изменения в ранее утвержденные муниципальные программы</w:t>
      </w:r>
      <w:r w:rsidR="003013B3" w:rsidRPr="00E71CF1">
        <w:rPr>
          <w:rFonts w:ascii="Times New Roman" w:eastAsia="Calibri" w:hAnsi="Times New Roman" w:cs="Times New Roman"/>
          <w:sz w:val="28"/>
          <w:szCs w:val="28"/>
          <w:lang w:eastAsia="ru-RU"/>
        </w:rPr>
        <w:t>,</w:t>
      </w:r>
      <w:r w:rsidR="00857E65" w:rsidRPr="00E71CF1">
        <w:rPr>
          <w:rFonts w:ascii="Times New Roman" w:eastAsia="Calibri" w:hAnsi="Times New Roman" w:cs="Times New Roman"/>
          <w:sz w:val="28"/>
          <w:szCs w:val="28"/>
          <w:lang w:eastAsia="ru-RU"/>
        </w:rPr>
        <w:t xml:space="preserve"> </w:t>
      </w:r>
      <w:r w:rsidR="0010404D" w:rsidRPr="00E71CF1">
        <w:rPr>
          <w:rFonts w:ascii="Times New Roman" w:eastAsia="Calibri" w:hAnsi="Times New Roman" w:cs="Times New Roman"/>
          <w:sz w:val="28"/>
          <w:szCs w:val="28"/>
          <w:lang w:eastAsia="ru-RU"/>
        </w:rPr>
        <w:t>утверждаются постановлением Администрации городского округа Королёв</w:t>
      </w:r>
      <w:r w:rsidR="00857E65" w:rsidRPr="00E71CF1">
        <w:rPr>
          <w:rFonts w:ascii="Times New Roman" w:eastAsia="Calibri" w:hAnsi="Times New Roman" w:cs="Times New Roman"/>
          <w:sz w:val="28"/>
          <w:szCs w:val="28"/>
          <w:lang w:eastAsia="ru-RU"/>
        </w:rPr>
        <w:t xml:space="preserve"> не позднее</w:t>
      </w:r>
      <w:r w:rsidR="009239EB" w:rsidRPr="00E71CF1">
        <w:rPr>
          <w:rFonts w:ascii="Times New Roman" w:eastAsia="Calibri" w:hAnsi="Times New Roman" w:cs="Times New Roman"/>
          <w:sz w:val="28"/>
          <w:szCs w:val="28"/>
          <w:lang w:eastAsia="ru-RU"/>
        </w:rPr>
        <w:t>,</w:t>
      </w:r>
      <w:r w:rsidR="00857E65" w:rsidRPr="00E71CF1">
        <w:rPr>
          <w:rFonts w:ascii="Times New Roman" w:eastAsia="Calibri" w:hAnsi="Times New Roman" w:cs="Times New Roman"/>
          <w:sz w:val="28"/>
          <w:szCs w:val="28"/>
          <w:lang w:eastAsia="ru-RU"/>
        </w:rPr>
        <w:t xml:space="preserve"> чем за 2 недели до внесения проекта</w:t>
      </w:r>
      <w:r w:rsidR="00562B00" w:rsidRPr="00E71CF1">
        <w:rPr>
          <w:rFonts w:ascii="Times New Roman" w:eastAsia="Calibri" w:hAnsi="Times New Roman" w:cs="Times New Roman"/>
          <w:sz w:val="28"/>
          <w:szCs w:val="28"/>
          <w:lang w:eastAsia="ru-RU"/>
        </w:rPr>
        <w:t xml:space="preserve"> </w:t>
      </w:r>
      <w:r w:rsidR="003B30EC" w:rsidRPr="00E71CF1">
        <w:rPr>
          <w:rFonts w:ascii="Times New Roman" w:eastAsia="Calibri" w:hAnsi="Times New Roman" w:cs="Times New Roman"/>
          <w:sz w:val="28"/>
          <w:szCs w:val="28"/>
          <w:lang w:eastAsia="ru-RU"/>
        </w:rPr>
        <w:t xml:space="preserve">решения о </w:t>
      </w:r>
      <w:r w:rsidR="00562B00" w:rsidRPr="00E71CF1">
        <w:rPr>
          <w:rFonts w:ascii="Times New Roman" w:eastAsia="Calibri" w:hAnsi="Times New Roman" w:cs="Times New Roman"/>
          <w:sz w:val="28"/>
          <w:szCs w:val="28"/>
          <w:lang w:eastAsia="ru-RU"/>
        </w:rPr>
        <w:t>бюджет</w:t>
      </w:r>
      <w:r w:rsidR="003B30EC" w:rsidRPr="00E71CF1">
        <w:rPr>
          <w:rFonts w:ascii="Times New Roman" w:eastAsia="Calibri" w:hAnsi="Times New Roman" w:cs="Times New Roman"/>
          <w:sz w:val="28"/>
          <w:szCs w:val="28"/>
          <w:lang w:eastAsia="ru-RU"/>
        </w:rPr>
        <w:t>е</w:t>
      </w:r>
      <w:r w:rsidR="00562B00" w:rsidRPr="00E71CF1">
        <w:rPr>
          <w:rFonts w:ascii="Times New Roman" w:eastAsia="Calibri" w:hAnsi="Times New Roman" w:cs="Times New Roman"/>
          <w:sz w:val="28"/>
          <w:szCs w:val="28"/>
          <w:lang w:eastAsia="ru-RU"/>
        </w:rPr>
        <w:t xml:space="preserve"> городского округа Королёв</w:t>
      </w:r>
      <w:r w:rsidR="00857E65" w:rsidRPr="00E71CF1">
        <w:rPr>
          <w:rFonts w:ascii="Times New Roman" w:eastAsia="Calibri" w:hAnsi="Times New Roman" w:cs="Times New Roman"/>
          <w:sz w:val="28"/>
          <w:szCs w:val="28"/>
          <w:lang w:eastAsia="ru-RU"/>
        </w:rPr>
        <w:t xml:space="preserve"> на</w:t>
      </w:r>
      <w:r w:rsidR="007F765E" w:rsidRPr="00E71CF1">
        <w:rPr>
          <w:rFonts w:ascii="Times New Roman" w:eastAsia="Calibri" w:hAnsi="Times New Roman" w:cs="Times New Roman"/>
          <w:sz w:val="28"/>
          <w:szCs w:val="28"/>
          <w:lang w:eastAsia="ru-RU"/>
        </w:rPr>
        <w:t xml:space="preserve"> рассмотрение</w:t>
      </w:r>
      <w:r w:rsidR="00857E65" w:rsidRPr="00E71CF1">
        <w:rPr>
          <w:rFonts w:ascii="Times New Roman" w:eastAsia="Calibri" w:hAnsi="Times New Roman" w:cs="Times New Roman"/>
          <w:sz w:val="28"/>
          <w:szCs w:val="28"/>
          <w:lang w:eastAsia="ru-RU"/>
        </w:rPr>
        <w:t xml:space="preserve"> Совета депутат</w:t>
      </w:r>
      <w:r w:rsidR="003013B3" w:rsidRPr="00E71CF1">
        <w:rPr>
          <w:rFonts w:ascii="Times New Roman" w:eastAsia="Calibri" w:hAnsi="Times New Roman" w:cs="Times New Roman"/>
          <w:sz w:val="28"/>
          <w:szCs w:val="28"/>
          <w:lang w:eastAsia="ru-RU"/>
        </w:rPr>
        <w:t xml:space="preserve">ов </w:t>
      </w:r>
      <w:r w:rsidR="00857E65" w:rsidRPr="00E71CF1">
        <w:rPr>
          <w:rFonts w:ascii="Times New Roman" w:eastAsia="Calibri" w:hAnsi="Times New Roman" w:cs="Times New Roman"/>
          <w:sz w:val="28"/>
          <w:szCs w:val="28"/>
          <w:lang w:eastAsia="ru-RU"/>
        </w:rPr>
        <w:t>городского округа Королёв Московской области</w:t>
      </w:r>
      <w:r w:rsidR="007F765E" w:rsidRPr="00E71CF1">
        <w:rPr>
          <w:rFonts w:ascii="Times New Roman" w:eastAsia="Calibri" w:hAnsi="Times New Roman" w:cs="Times New Roman"/>
          <w:sz w:val="28"/>
          <w:szCs w:val="28"/>
          <w:lang w:eastAsia="ru-RU"/>
        </w:rPr>
        <w:t>.</w:t>
      </w:r>
    </w:p>
    <w:p w:rsidR="00AF5322" w:rsidRPr="00E71CF1" w:rsidRDefault="00AF5322" w:rsidP="00E71CF1">
      <w:pPr>
        <w:pStyle w:val="ConsPlusNormal"/>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 xml:space="preserve">После утверждения муниципальных программ информация </w:t>
      </w:r>
      <w:r w:rsidR="00E71CF1">
        <w:rPr>
          <w:rFonts w:ascii="Times New Roman" w:eastAsia="Calibri" w:hAnsi="Times New Roman" w:cs="Times New Roman"/>
          <w:sz w:val="28"/>
          <w:szCs w:val="28"/>
        </w:rPr>
        <w:br/>
      </w:r>
      <w:r w:rsidRPr="00E71CF1">
        <w:rPr>
          <w:rFonts w:ascii="Times New Roman" w:eastAsia="Calibri" w:hAnsi="Times New Roman" w:cs="Times New Roman"/>
          <w:sz w:val="28"/>
          <w:szCs w:val="28"/>
        </w:rPr>
        <w:t xml:space="preserve">по муниципальной программе посредством подсистемы ГАСУ Московской области передается в единую автоматизированную систему управления закупками Московской области (ЕАСУЗ Московской области) и подсистему бюджетного планирования расходов </w:t>
      </w:r>
      <w:r w:rsidR="007F4338" w:rsidRPr="00E71CF1">
        <w:rPr>
          <w:rFonts w:ascii="Times New Roman" w:eastAsia="Calibri" w:hAnsi="Times New Roman" w:cs="Times New Roman"/>
          <w:sz w:val="28"/>
          <w:szCs w:val="28"/>
        </w:rPr>
        <w:t>муниципальной</w:t>
      </w:r>
      <w:r w:rsidR="00E71CF1">
        <w:rPr>
          <w:rFonts w:ascii="Times New Roman" w:eastAsia="Calibri" w:hAnsi="Times New Roman" w:cs="Times New Roman"/>
          <w:sz w:val="28"/>
          <w:szCs w:val="28"/>
        </w:rPr>
        <w:t xml:space="preserve"> информационной системы «</w:t>
      </w:r>
      <w:r w:rsidRPr="00E71CF1">
        <w:rPr>
          <w:rFonts w:ascii="Times New Roman" w:eastAsia="Calibri" w:hAnsi="Times New Roman" w:cs="Times New Roman"/>
          <w:sz w:val="28"/>
          <w:szCs w:val="28"/>
        </w:rPr>
        <w:t>Региональный электронный бюджет Московской области</w:t>
      </w:r>
      <w:r w:rsidR="00E71CF1">
        <w:rPr>
          <w:rFonts w:ascii="Times New Roman" w:eastAsia="Calibri" w:hAnsi="Times New Roman" w:cs="Times New Roman"/>
          <w:sz w:val="28"/>
          <w:szCs w:val="28"/>
        </w:rPr>
        <w:t>»</w:t>
      </w:r>
      <w:r w:rsidRPr="00E71CF1">
        <w:rPr>
          <w:rFonts w:ascii="Times New Roman" w:eastAsia="Calibri" w:hAnsi="Times New Roman" w:cs="Times New Roman"/>
          <w:sz w:val="28"/>
          <w:szCs w:val="28"/>
        </w:rPr>
        <w:t xml:space="preserve"> </w:t>
      </w:r>
      <w:r w:rsidR="00E71CF1">
        <w:rPr>
          <w:rFonts w:ascii="Times New Roman" w:eastAsia="Calibri" w:hAnsi="Times New Roman" w:cs="Times New Roman"/>
          <w:sz w:val="28"/>
          <w:szCs w:val="28"/>
        </w:rPr>
        <w:br/>
      </w:r>
      <w:r w:rsidRPr="00E71CF1">
        <w:rPr>
          <w:rFonts w:ascii="Times New Roman" w:eastAsia="Calibri" w:hAnsi="Times New Roman" w:cs="Times New Roman"/>
          <w:sz w:val="28"/>
          <w:szCs w:val="28"/>
        </w:rPr>
        <w:t xml:space="preserve">(ГИС РЭБ Московской области) в соответствии с регламентом обмена </w:t>
      </w:r>
      <w:r w:rsidRPr="00E71CF1">
        <w:rPr>
          <w:rFonts w:ascii="Times New Roman" w:eastAsia="Calibri" w:hAnsi="Times New Roman" w:cs="Times New Roman"/>
          <w:sz w:val="28"/>
          <w:szCs w:val="28"/>
        </w:rPr>
        <w:lastRenderedPageBreak/>
        <w:t>сведениями между ГАСУ МО, ЕАСУЗ Московской области и ГИС РЭБ Московской области.</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2</w:t>
      </w:r>
      <w:r w:rsidR="00DF73B4" w:rsidRPr="00E71CF1">
        <w:rPr>
          <w:rFonts w:ascii="Times New Roman" w:eastAsia="Calibri" w:hAnsi="Times New Roman" w:cs="Times New Roman"/>
          <w:sz w:val="28"/>
          <w:szCs w:val="28"/>
        </w:rPr>
        <w:t>0</w:t>
      </w:r>
      <w:r w:rsidRPr="00E71CF1">
        <w:rPr>
          <w:rFonts w:ascii="Times New Roman" w:eastAsia="Calibri" w:hAnsi="Times New Roman" w:cs="Times New Roman"/>
          <w:sz w:val="28"/>
          <w:szCs w:val="28"/>
        </w:rPr>
        <w:t xml:space="preserve">. Муниципальные программы </w:t>
      </w:r>
      <w:r w:rsidR="003B30EC" w:rsidRPr="00E71CF1">
        <w:rPr>
          <w:rFonts w:ascii="Times New Roman" w:eastAsia="Calibri" w:hAnsi="Times New Roman" w:cs="Times New Roman"/>
          <w:sz w:val="28"/>
          <w:szCs w:val="28"/>
        </w:rPr>
        <w:t>приводятся в</w:t>
      </w:r>
      <w:r w:rsidRPr="00E71CF1">
        <w:rPr>
          <w:rFonts w:ascii="Times New Roman" w:eastAsia="Calibri" w:hAnsi="Times New Roman" w:cs="Times New Roman"/>
          <w:sz w:val="28"/>
          <w:szCs w:val="28"/>
        </w:rPr>
        <w:t xml:space="preserve"> соответствие с решением </w:t>
      </w:r>
      <w:r w:rsidR="00E71CF1">
        <w:rPr>
          <w:rFonts w:ascii="Times New Roman" w:eastAsia="Calibri" w:hAnsi="Times New Roman" w:cs="Times New Roman"/>
          <w:sz w:val="28"/>
          <w:szCs w:val="28"/>
        </w:rPr>
        <w:br/>
      </w:r>
      <w:r w:rsidRPr="00E71CF1">
        <w:rPr>
          <w:rFonts w:ascii="Times New Roman" w:eastAsia="Calibri" w:hAnsi="Times New Roman" w:cs="Times New Roman"/>
          <w:sz w:val="28"/>
          <w:szCs w:val="28"/>
        </w:rPr>
        <w:t xml:space="preserve">о бюджете городского округа Королёв </w:t>
      </w:r>
      <w:r w:rsidR="00A427E2" w:rsidRPr="00E71CF1">
        <w:rPr>
          <w:rFonts w:ascii="Times New Roman" w:eastAsia="Calibri" w:hAnsi="Times New Roman" w:cs="Times New Roman"/>
          <w:sz w:val="28"/>
          <w:szCs w:val="28"/>
        </w:rPr>
        <w:t xml:space="preserve">на соответствующий финансовый год </w:t>
      </w:r>
      <w:r w:rsidR="00E71CF1">
        <w:rPr>
          <w:rFonts w:ascii="Times New Roman" w:eastAsia="Calibri" w:hAnsi="Times New Roman" w:cs="Times New Roman"/>
          <w:sz w:val="28"/>
          <w:szCs w:val="28"/>
        </w:rPr>
        <w:br/>
      </w:r>
      <w:r w:rsidR="00A427E2" w:rsidRPr="00E71CF1">
        <w:rPr>
          <w:rFonts w:ascii="Times New Roman" w:eastAsia="Calibri" w:hAnsi="Times New Roman" w:cs="Times New Roman"/>
          <w:sz w:val="28"/>
          <w:szCs w:val="28"/>
        </w:rPr>
        <w:t xml:space="preserve">и плановый период </w:t>
      </w:r>
      <w:r w:rsidRPr="00E71CF1">
        <w:rPr>
          <w:rFonts w:ascii="Times New Roman" w:eastAsia="Calibri" w:hAnsi="Times New Roman" w:cs="Times New Roman"/>
          <w:sz w:val="28"/>
          <w:szCs w:val="28"/>
        </w:rPr>
        <w:t>не позднее трех месяцев со дня вступления его в силу.</w:t>
      </w:r>
    </w:p>
    <w:p w:rsidR="0010404D" w:rsidRPr="00E71CF1" w:rsidRDefault="0010404D" w:rsidP="00E71CF1">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p>
    <w:p w:rsidR="0010404D" w:rsidRPr="00E71CF1" w:rsidRDefault="0010404D" w:rsidP="00E71CF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71CF1">
        <w:rPr>
          <w:rFonts w:ascii="Times New Roman" w:eastAsia="Times New Roman" w:hAnsi="Times New Roman" w:cs="Times New Roman"/>
          <w:b/>
          <w:sz w:val="28"/>
          <w:szCs w:val="28"/>
          <w:lang w:eastAsia="ru-RU"/>
        </w:rPr>
        <w:t>IV. Внесение изменений в муниципальную программу</w:t>
      </w:r>
    </w:p>
    <w:p w:rsidR="0010404D" w:rsidRPr="00E71CF1" w:rsidRDefault="0010404D" w:rsidP="00E71CF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10404D" w:rsidRPr="00E71CF1" w:rsidRDefault="0010404D" w:rsidP="00E71C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2</w:t>
      </w:r>
      <w:r w:rsidR="00DF73B4" w:rsidRPr="00E71CF1">
        <w:rPr>
          <w:rFonts w:ascii="Times New Roman" w:eastAsia="Times New Roman" w:hAnsi="Times New Roman" w:cs="Times New Roman"/>
          <w:sz w:val="28"/>
          <w:szCs w:val="28"/>
          <w:lang w:eastAsia="ru-RU"/>
        </w:rPr>
        <w:t>1</w:t>
      </w:r>
      <w:r w:rsidRPr="00E71CF1">
        <w:rPr>
          <w:rFonts w:ascii="Times New Roman" w:eastAsia="Times New Roman" w:hAnsi="Times New Roman" w:cs="Times New Roman"/>
          <w:sz w:val="28"/>
          <w:szCs w:val="28"/>
          <w:lang w:eastAsia="ru-RU"/>
        </w:rPr>
        <w:t xml:space="preserve">. В муниципальную программу могут быть внесены изменения </w:t>
      </w:r>
      <w:r w:rsidR="00E71CF1">
        <w:rPr>
          <w:rFonts w:ascii="Times New Roman" w:eastAsia="Times New Roman" w:hAnsi="Times New Roman" w:cs="Times New Roman"/>
          <w:sz w:val="28"/>
          <w:szCs w:val="28"/>
          <w:lang w:eastAsia="ru-RU"/>
        </w:rPr>
        <w:br/>
      </w:r>
      <w:r w:rsidRPr="00E71CF1">
        <w:rPr>
          <w:rFonts w:ascii="Times New Roman" w:eastAsia="Times New Roman" w:hAnsi="Times New Roman" w:cs="Times New Roman"/>
          <w:sz w:val="28"/>
          <w:szCs w:val="28"/>
          <w:lang w:eastAsia="ru-RU"/>
        </w:rPr>
        <w:t>в случаях:</w:t>
      </w:r>
    </w:p>
    <w:p w:rsidR="0010404D" w:rsidRPr="00E71CF1" w:rsidRDefault="0010404D" w:rsidP="00E71C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1) снижения ожидаемых поступлений в бюджет городского округа Королёв;</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2) исключения отдельных полномочий муниципального заказчика или их передачи другому муниципальному заказчику, а также наделения муниципального заказчика дополнительными полномочиями;</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3) необходимости включения дополнительных мероприятий;</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 xml:space="preserve">4) необходимости ускорения реализации или досрочного прекращения реализации муниципальной программы по результатам оценки эффективности реализации муниципальной программы, установленной разделом </w:t>
      </w:r>
      <w:r w:rsidR="00E71CF1">
        <w:rPr>
          <w:rFonts w:ascii="Times New Roman" w:eastAsia="Calibri" w:hAnsi="Times New Roman" w:cs="Times New Roman"/>
          <w:color w:val="000000"/>
          <w:sz w:val="28"/>
          <w:szCs w:val="28"/>
          <w:lang w:eastAsia="ru-RU"/>
        </w:rPr>
        <w:br/>
      </w:r>
      <w:r w:rsidRPr="00E71CF1">
        <w:rPr>
          <w:rFonts w:ascii="Times New Roman" w:eastAsia="Calibri" w:hAnsi="Times New Roman" w:cs="Times New Roman"/>
          <w:sz w:val="28"/>
          <w:szCs w:val="28"/>
          <w:lang w:val="en-US" w:eastAsia="ru-RU"/>
        </w:rPr>
        <w:t>VIII</w:t>
      </w:r>
      <w:r w:rsidRPr="00E71CF1">
        <w:rPr>
          <w:rFonts w:ascii="Times New Roman" w:eastAsia="Calibri" w:hAnsi="Times New Roman" w:cs="Times New Roman"/>
          <w:color w:val="FF0000"/>
          <w:sz w:val="28"/>
          <w:szCs w:val="28"/>
          <w:lang w:eastAsia="ru-RU"/>
        </w:rPr>
        <w:t xml:space="preserve"> </w:t>
      </w:r>
      <w:r w:rsidRPr="00E71CF1">
        <w:rPr>
          <w:rFonts w:ascii="Times New Roman" w:eastAsia="Calibri" w:hAnsi="Times New Roman" w:cs="Times New Roman"/>
          <w:sz w:val="28"/>
          <w:szCs w:val="28"/>
          <w:lang w:eastAsia="ru-RU"/>
        </w:rPr>
        <w:t xml:space="preserve">«Порядок </w:t>
      </w:r>
      <w:r w:rsidRPr="00E71CF1">
        <w:rPr>
          <w:rFonts w:ascii="Times New Roman" w:eastAsia="Calibri" w:hAnsi="Times New Roman" w:cs="Times New Roman"/>
          <w:color w:val="000000"/>
          <w:sz w:val="28"/>
          <w:szCs w:val="28"/>
          <w:lang w:eastAsia="ru-RU"/>
        </w:rPr>
        <w:t>проведения и критерии оценки эффективности реализации муниципальной программы» настоящего Порядка;</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5) необходимости изменения перечня мероприятий, сроков и (или) объемов их финансирования в связи с предоставлением из федерального или областного бюджета средств на их реализацию или изменением объема указанных средств;</w:t>
      </w:r>
    </w:p>
    <w:p w:rsidR="0010404D" w:rsidRPr="00E71CF1" w:rsidRDefault="007431DA" w:rsidP="00E71CF1">
      <w:pPr>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E71CF1">
        <w:rPr>
          <w:rFonts w:ascii="Times New Roman" w:hAnsi="Times New Roman" w:cs="Times New Roman"/>
          <w:sz w:val="28"/>
          <w:szCs w:val="28"/>
        </w:rPr>
        <w:t>6) </w:t>
      </w:r>
      <w:r w:rsidR="0010404D" w:rsidRPr="00E71CF1">
        <w:rPr>
          <w:rFonts w:ascii="Times New Roman" w:hAnsi="Times New Roman" w:cs="Times New Roman"/>
          <w:sz w:val="28"/>
          <w:szCs w:val="28"/>
        </w:rPr>
        <w:t xml:space="preserve">изменения </w:t>
      </w:r>
      <w:r w:rsidR="00244D9F" w:rsidRPr="00E71CF1">
        <w:rPr>
          <w:rFonts w:ascii="Times New Roman" w:hAnsi="Times New Roman" w:cs="Times New Roman"/>
          <w:sz w:val="28"/>
          <w:szCs w:val="28"/>
        </w:rPr>
        <w:t>показателей</w:t>
      </w:r>
      <w:r w:rsidR="0010404D" w:rsidRPr="00E71CF1">
        <w:rPr>
          <w:rFonts w:ascii="Times New Roman" w:hAnsi="Times New Roman" w:cs="Times New Roman"/>
          <w:sz w:val="28"/>
          <w:szCs w:val="28"/>
        </w:rPr>
        <w:t xml:space="preserve"> реализации муниципальной программы;</w:t>
      </w:r>
    </w:p>
    <w:p w:rsidR="0010404D" w:rsidRPr="00E71CF1" w:rsidRDefault="0010404D" w:rsidP="00E71C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7) принятия решения о необходимости изменения объемов финансирования мероприятий в порядке, установленном законодательством.</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2</w:t>
      </w:r>
      <w:r w:rsidR="00DF73B4" w:rsidRPr="00E71CF1">
        <w:rPr>
          <w:rFonts w:ascii="Times New Roman" w:eastAsia="Calibri" w:hAnsi="Times New Roman" w:cs="Times New Roman"/>
          <w:sz w:val="28"/>
          <w:szCs w:val="28"/>
        </w:rPr>
        <w:t>2</w:t>
      </w:r>
      <w:r w:rsidRPr="00E71CF1">
        <w:rPr>
          <w:rFonts w:ascii="Times New Roman" w:eastAsia="Calibri" w:hAnsi="Times New Roman" w:cs="Times New Roman"/>
          <w:sz w:val="28"/>
          <w:szCs w:val="28"/>
        </w:rPr>
        <w:t>. Внесение изменений в муниципальную программу осуществляется муниципальным заказчиком программы или по его решению муниципальным</w:t>
      </w:r>
      <w:r w:rsidR="007431DA" w:rsidRPr="00E71CF1">
        <w:rPr>
          <w:rFonts w:ascii="Times New Roman" w:eastAsia="Calibri" w:hAnsi="Times New Roman" w:cs="Times New Roman"/>
          <w:sz w:val="28"/>
          <w:szCs w:val="28"/>
        </w:rPr>
        <w:t xml:space="preserve"> заказчиком подпрограммы (далее – </w:t>
      </w:r>
      <w:r w:rsidR="00F25195" w:rsidRPr="00E71CF1">
        <w:rPr>
          <w:rFonts w:ascii="Times New Roman" w:eastAsia="Calibri" w:hAnsi="Times New Roman" w:cs="Times New Roman"/>
          <w:sz w:val="28"/>
          <w:szCs w:val="28"/>
        </w:rPr>
        <w:t>и</w:t>
      </w:r>
      <w:r w:rsidRPr="00E71CF1">
        <w:rPr>
          <w:rFonts w:ascii="Times New Roman" w:eastAsia="Calibri" w:hAnsi="Times New Roman" w:cs="Times New Roman"/>
          <w:sz w:val="28"/>
          <w:szCs w:val="28"/>
        </w:rPr>
        <w:t>нициатор внесения изменений</w:t>
      </w:r>
      <w:r w:rsidR="00F25195" w:rsidRPr="00E71CF1">
        <w:rPr>
          <w:rFonts w:ascii="Times New Roman" w:eastAsia="Calibri" w:hAnsi="Times New Roman" w:cs="Times New Roman"/>
          <w:sz w:val="28"/>
          <w:szCs w:val="28"/>
        </w:rPr>
        <w:t xml:space="preserve">, проект изменений) </w:t>
      </w:r>
      <w:r w:rsidRPr="00E71CF1">
        <w:rPr>
          <w:rFonts w:ascii="Times New Roman" w:eastAsia="Calibri" w:hAnsi="Times New Roman" w:cs="Times New Roman"/>
          <w:sz w:val="28"/>
          <w:szCs w:val="28"/>
        </w:rPr>
        <w:t>в порядке, предусмотренном для утверждения муниципальных программ.</w:t>
      </w:r>
    </w:p>
    <w:p w:rsidR="007F4338" w:rsidRPr="00E71CF1" w:rsidRDefault="007F4338"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2</w:t>
      </w:r>
      <w:r w:rsidR="00DF73B4" w:rsidRPr="00E71CF1">
        <w:rPr>
          <w:rFonts w:ascii="Times New Roman" w:eastAsia="Calibri" w:hAnsi="Times New Roman" w:cs="Times New Roman"/>
          <w:color w:val="000000"/>
          <w:sz w:val="28"/>
          <w:szCs w:val="28"/>
          <w:lang w:eastAsia="ru-RU"/>
        </w:rPr>
        <w:t>3</w:t>
      </w:r>
      <w:r w:rsidRPr="00E71CF1">
        <w:rPr>
          <w:rFonts w:ascii="Times New Roman" w:eastAsia="Calibri" w:hAnsi="Times New Roman" w:cs="Times New Roman"/>
          <w:color w:val="000000"/>
          <w:sz w:val="28"/>
          <w:szCs w:val="28"/>
          <w:lang w:eastAsia="ru-RU"/>
        </w:rPr>
        <w:t>.</w:t>
      </w:r>
      <w:r w:rsidRPr="00E71CF1">
        <w:rPr>
          <w:rFonts w:ascii="Times New Roman" w:hAnsi="Times New Roman" w:cs="Times New Roman"/>
          <w:sz w:val="28"/>
          <w:szCs w:val="28"/>
        </w:rPr>
        <w:t xml:space="preserve"> </w:t>
      </w:r>
      <w:r w:rsidRPr="00E71CF1">
        <w:rPr>
          <w:rFonts w:ascii="Times New Roman" w:eastAsia="Calibri" w:hAnsi="Times New Roman" w:cs="Times New Roman"/>
          <w:color w:val="000000"/>
          <w:sz w:val="28"/>
          <w:szCs w:val="28"/>
          <w:lang w:eastAsia="ru-RU"/>
        </w:rPr>
        <w:t>После завершения финансового года корректировка плановых значений объемов финансирования и показателей реализации муниципальной программы отчетного года допускается в течение 3 месяцев в следующих случаях:</w:t>
      </w:r>
    </w:p>
    <w:p w:rsidR="007F4338" w:rsidRPr="00E71CF1" w:rsidRDefault="007F4338"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приведение муниципальной программы в соответствие с изменениями, внесенными в сводную бюджетную роспись бюджета городского округа Королёв на соответствующий финансовый год и плановый период;</w:t>
      </w:r>
    </w:p>
    <w:p w:rsidR="007F4338" w:rsidRPr="00E71CF1" w:rsidRDefault="007F4338"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корректировка значений показателей и объемов финансирования под фактическое исполнение, предусмотренных в отчетном году на мероприятия:</w:t>
      </w:r>
    </w:p>
    <w:p w:rsidR="007F4338" w:rsidRPr="00E71CF1" w:rsidRDefault="007F4338"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капитальный ремонт, срок реализации которого превышает один год, строительство (реконструкция) объектов социальной инфраструктуры, коммунального хозяйства;</w:t>
      </w:r>
    </w:p>
    <w:p w:rsidR="007F4338" w:rsidRPr="00E71CF1" w:rsidRDefault="007F4338"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lastRenderedPageBreak/>
        <w:t>финансирование которых осуществляется с привлечением средств Дорожного фонда Московской области.</w:t>
      </w:r>
    </w:p>
    <w:p w:rsidR="007F4338" w:rsidRPr="00E71CF1" w:rsidRDefault="007F4338" w:rsidP="00E71CF1">
      <w:pPr>
        <w:autoSpaceDE w:val="0"/>
        <w:autoSpaceDN w:val="0"/>
        <w:adjustRightInd w:val="0"/>
        <w:spacing w:after="0" w:line="240" w:lineRule="auto"/>
        <w:ind w:firstLine="709"/>
        <w:jc w:val="both"/>
        <w:rPr>
          <w:rFonts w:ascii="Times New Roman" w:eastAsia="Calibri" w:hAnsi="Times New Roman" w:cs="Times New Roman"/>
          <w:strike/>
          <w:color w:val="FF0000"/>
          <w:sz w:val="28"/>
          <w:szCs w:val="28"/>
          <w:lang w:eastAsia="ru-RU"/>
        </w:rPr>
      </w:pPr>
      <w:r w:rsidRPr="00E71CF1">
        <w:rPr>
          <w:rFonts w:ascii="Times New Roman" w:eastAsia="Calibri" w:hAnsi="Times New Roman" w:cs="Times New Roman"/>
          <w:color w:val="000000"/>
          <w:sz w:val="28"/>
          <w:szCs w:val="28"/>
          <w:lang w:eastAsia="ru-RU"/>
        </w:rPr>
        <w:t xml:space="preserve">Изменения значений показателей и объемов финансирования, предусмотренных на начало отчетного года, отражаются в заключении </w:t>
      </w:r>
      <w:r w:rsidR="00E71CF1">
        <w:rPr>
          <w:rFonts w:ascii="Times New Roman" w:eastAsia="Calibri" w:hAnsi="Times New Roman" w:cs="Times New Roman"/>
          <w:color w:val="000000"/>
          <w:sz w:val="28"/>
          <w:szCs w:val="28"/>
          <w:lang w:eastAsia="ru-RU"/>
        </w:rPr>
        <w:br/>
      </w:r>
      <w:r w:rsidRPr="00E71CF1">
        <w:rPr>
          <w:rFonts w:ascii="Times New Roman" w:eastAsia="Calibri" w:hAnsi="Times New Roman" w:cs="Times New Roman"/>
          <w:color w:val="000000"/>
          <w:sz w:val="28"/>
          <w:szCs w:val="28"/>
          <w:lang w:eastAsia="ru-RU"/>
        </w:rPr>
        <w:t>об оценке эффективности муниципальной программы городского округа Королёв.</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2</w:t>
      </w:r>
      <w:r w:rsidR="00DF73B4" w:rsidRPr="00E71CF1">
        <w:rPr>
          <w:rFonts w:ascii="Times New Roman" w:eastAsia="Calibri" w:hAnsi="Times New Roman" w:cs="Times New Roman"/>
          <w:color w:val="000000"/>
          <w:sz w:val="28"/>
          <w:szCs w:val="28"/>
          <w:lang w:eastAsia="ru-RU"/>
        </w:rPr>
        <w:t>4</w:t>
      </w:r>
      <w:r w:rsidRPr="00E71CF1">
        <w:rPr>
          <w:rFonts w:ascii="Times New Roman" w:eastAsia="Calibri" w:hAnsi="Times New Roman" w:cs="Times New Roman"/>
          <w:color w:val="000000"/>
          <w:sz w:val="28"/>
          <w:szCs w:val="28"/>
          <w:lang w:eastAsia="ru-RU"/>
        </w:rPr>
        <w:t xml:space="preserve">. Вместе с проектом изменений в муниципальную программу </w:t>
      </w:r>
      <w:r w:rsidR="00C27E33" w:rsidRPr="00E71CF1">
        <w:rPr>
          <w:rFonts w:ascii="Times New Roman" w:eastAsia="Calibri" w:hAnsi="Times New Roman" w:cs="Times New Roman"/>
          <w:color w:val="000000"/>
          <w:sz w:val="28"/>
          <w:szCs w:val="28"/>
          <w:lang w:eastAsia="ru-RU"/>
        </w:rPr>
        <w:t>и</w:t>
      </w:r>
      <w:r w:rsidRPr="00E71CF1">
        <w:rPr>
          <w:rFonts w:ascii="Times New Roman" w:eastAsia="Calibri" w:hAnsi="Times New Roman" w:cs="Times New Roman"/>
          <w:color w:val="000000"/>
          <w:sz w:val="28"/>
          <w:szCs w:val="28"/>
          <w:lang w:eastAsia="ru-RU"/>
        </w:rPr>
        <w:t xml:space="preserve">нициатор внесения изменений готовит пояснительную записку с описанием влияния предлагаемых изменений муниципальной программы на </w:t>
      </w:r>
      <w:r w:rsidR="00406A76" w:rsidRPr="00E71CF1">
        <w:rPr>
          <w:rFonts w:ascii="Times New Roman" w:eastAsia="Calibri" w:hAnsi="Times New Roman" w:cs="Times New Roman"/>
          <w:sz w:val="28"/>
          <w:szCs w:val="28"/>
          <w:lang w:eastAsia="ru-RU"/>
        </w:rPr>
        <w:t>показатели</w:t>
      </w:r>
      <w:r w:rsidRPr="00E71CF1">
        <w:rPr>
          <w:rFonts w:ascii="Times New Roman" w:eastAsia="Calibri" w:hAnsi="Times New Roman" w:cs="Times New Roman"/>
          <w:sz w:val="28"/>
          <w:szCs w:val="28"/>
          <w:lang w:eastAsia="ru-RU"/>
        </w:rPr>
        <w:t xml:space="preserve"> </w:t>
      </w:r>
      <w:r w:rsidRPr="00E71CF1">
        <w:rPr>
          <w:rFonts w:ascii="Times New Roman" w:eastAsia="Calibri" w:hAnsi="Times New Roman" w:cs="Times New Roman"/>
          <w:color w:val="000000"/>
          <w:sz w:val="28"/>
          <w:szCs w:val="28"/>
          <w:lang w:eastAsia="ru-RU"/>
        </w:rPr>
        <w:t>реализации мероприятий муниципальной программы</w:t>
      </w:r>
      <w:r w:rsidR="009805B0" w:rsidRPr="00E71CF1">
        <w:rPr>
          <w:rFonts w:ascii="Times New Roman" w:eastAsia="Calibri" w:hAnsi="Times New Roman" w:cs="Times New Roman"/>
          <w:sz w:val="28"/>
          <w:szCs w:val="28"/>
          <w:lang w:eastAsia="ru-RU"/>
        </w:rPr>
        <w:t xml:space="preserve"> и</w:t>
      </w:r>
      <w:r w:rsidRPr="00E71CF1">
        <w:rPr>
          <w:rFonts w:ascii="Times New Roman" w:eastAsia="Calibri" w:hAnsi="Times New Roman" w:cs="Times New Roman"/>
          <w:sz w:val="28"/>
          <w:szCs w:val="28"/>
          <w:lang w:eastAsia="ru-RU"/>
        </w:rPr>
        <w:t xml:space="preserve"> </w:t>
      </w:r>
      <w:r w:rsidRPr="00E71CF1">
        <w:rPr>
          <w:rFonts w:ascii="Times New Roman" w:eastAsia="Calibri" w:hAnsi="Times New Roman" w:cs="Times New Roman"/>
          <w:color w:val="000000"/>
          <w:sz w:val="28"/>
          <w:szCs w:val="28"/>
          <w:lang w:eastAsia="ru-RU"/>
        </w:rPr>
        <w:t>обоснование</w:t>
      </w:r>
      <w:r w:rsidR="00060121" w:rsidRPr="00E71CF1">
        <w:rPr>
          <w:rFonts w:ascii="Times New Roman" w:eastAsia="Calibri" w:hAnsi="Times New Roman" w:cs="Times New Roman"/>
          <w:color w:val="000000"/>
          <w:sz w:val="28"/>
          <w:szCs w:val="28"/>
          <w:lang w:eastAsia="ru-RU"/>
        </w:rPr>
        <w:t>м</w:t>
      </w:r>
      <w:r w:rsidRPr="00E71CF1">
        <w:rPr>
          <w:rFonts w:ascii="Times New Roman" w:eastAsia="Calibri" w:hAnsi="Times New Roman" w:cs="Times New Roman"/>
          <w:color w:val="000000"/>
          <w:sz w:val="28"/>
          <w:szCs w:val="28"/>
          <w:lang w:eastAsia="ru-RU"/>
        </w:rPr>
        <w:t xml:space="preserve"> эф</w:t>
      </w:r>
      <w:r w:rsidR="009805B0" w:rsidRPr="00E71CF1">
        <w:rPr>
          <w:rFonts w:ascii="Times New Roman" w:eastAsia="Calibri" w:hAnsi="Times New Roman" w:cs="Times New Roman"/>
          <w:color w:val="000000"/>
          <w:sz w:val="28"/>
          <w:szCs w:val="28"/>
          <w:lang w:eastAsia="ru-RU"/>
        </w:rPr>
        <w:t>фективности принимаемых решений.</w:t>
      </w:r>
    </w:p>
    <w:p w:rsidR="0010404D" w:rsidRPr="00E71CF1" w:rsidRDefault="00337F5B" w:rsidP="00E71CF1">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71CF1">
        <w:rPr>
          <w:rFonts w:ascii="Times New Roman" w:eastAsia="Calibri" w:hAnsi="Times New Roman" w:cs="Times New Roman"/>
          <w:sz w:val="28"/>
          <w:szCs w:val="28"/>
        </w:rPr>
        <w:t>2</w:t>
      </w:r>
      <w:r w:rsidR="00DF73B4" w:rsidRPr="00E71CF1">
        <w:rPr>
          <w:rFonts w:ascii="Times New Roman" w:eastAsia="Calibri" w:hAnsi="Times New Roman" w:cs="Times New Roman"/>
          <w:sz w:val="28"/>
          <w:szCs w:val="28"/>
        </w:rPr>
        <w:t>5</w:t>
      </w:r>
      <w:r w:rsidRPr="00E71CF1">
        <w:rPr>
          <w:rFonts w:ascii="Times New Roman" w:eastAsia="Calibri" w:hAnsi="Times New Roman" w:cs="Times New Roman"/>
          <w:sz w:val="28"/>
          <w:szCs w:val="28"/>
        </w:rPr>
        <w:t xml:space="preserve">. Проект изменений муниципальной программы согласовывается </w:t>
      </w:r>
      <w:r w:rsidR="00E71CF1">
        <w:rPr>
          <w:rFonts w:ascii="Times New Roman" w:eastAsia="Calibri" w:hAnsi="Times New Roman" w:cs="Times New Roman"/>
          <w:sz w:val="28"/>
          <w:szCs w:val="28"/>
        </w:rPr>
        <w:br/>
      </w:r>
      <w:r w:rsidRPr="00E71CF1">
        <w:rPr>
          <w:rFonts w:ascii="Times New Roman" w:eastAsia="Calibri" w:hAnsi="Times New Roman" w:cs="Times New Roman"/>
          <w:sz w:val="28"/>
          <w:szCs w:val="28"/>
        </w:rPr>
        <w:t>с управлением экономики, инвестиций, инноваций и наукограда, финансово-казначейским управлением и иными заинтересованными отраслевыми (функциональными) органами Администрации городского округа Королёв</w:t>
      </w:r>
      <w:r w:rsidR="009D4DD3" w:rsidRPr="00E71CF1">
        <w:rPr>
          <w:rFonts w:ascii="Times New Roman" w:eastAsia="Calibri" w:hAnsi="Times New Roman" w:cs="Times New Roman"/>
          <w:sz w:val="28"/>
          <w:szCs w:val="28"/>
        </w:rPr>
        <w:t>.</w:t>
      </w:r>
    </w:p>
    <w:p w:rsidR="009D4DD3" w:rsidRPr="00E71CF1" w:rsidRDefault="00F90C73" w:rsidP="00E71CF1">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71CF1">
        <w:rPr>
          <w:rFonts w:ascii="Times New Roman" w:eastAsia="Calibri" w:hAnsi="Times New Roman" w:cs="Times New Roman"/>
          <w:sz w:val="28"/>
          <w:szCs w:val="28"/>
        </w:rPr>
        <w:t xml:space="preserve"> </w:t>
      </w:r>
      <w:r w:rsidR="005C0131" w:rsidRPr="00E71CF1">
        <w:rPr>
          <w:rFonts w:ascii="Times New Roman" w:eastAsia="Calibri" w:hAnsi="Times New Roman" w:cs="Times New Roman"/>
          <w:sz w:val="28"/>
          <w:szCs w:val="28"/>
        </w:rPr>
        <w:t xml:space="preserve">Управлением экономики, инвестиций, инноваций и наукограда </w:t>
      </w:r>
      <w:r w:rsidR="00E71CF1">
        <w:rPr>
          <w:rFonts w:ascii="Times New Roman" w:eastAsia="Calibri" w:hAnsi="Times New Roman" w:cs="Times New Roman"/>
          <w:sz w:val="28"/>
          <w:szCs w:val="28"/>
        </w:rPr>
        <w:br/>
      </w:r>
      <w:r w:rsidR="005C0131" w:rsidRPr="00E71CF1">
        <w:rPr>
          <w:rFonts w:ascii="Times New Roman" w:eastAsia="Calibri" w:hAnsi="Times New Roman" w:cs="Times New Roman"/>
          <w:sz w:val="28"/>
          <w:szCs w:val="28"/>
        </w:rPr>
        <w:t xml:space="preserve">и </w:t>
      </w:r>
      <w:r w:rsidR="009C52EF" w:rsidRPr="00E71CF1">
        <w:rPr>
          <w:rFonts w:ascii="Times New Roman" w:eastAsia="Calibri" w:hAnsi="Times New Roman" w:cs="Times New Roman"/>
          <w:sz w:val="28"/>
          <w:szCs w:val="28"/>
        </w:rPr>
        <w:t>Ф</w:t>
      </w:r>
      <w:r w:rsidR="005C0131" w:rsidRPr="00E71CF1">
        <w:rPr>
          <w:rFonts w:ascii="Times New Roman" w:eastAsia="Calibri" w:hAnsi="Times New Roman" w:cs="Times New Roman"/>
          <w:sz w:val="28"/>
          <w:szCs w:val="28"/>
        </w:rPr>
        <w:t xml:space="preserve">инансово-казначейским управлением согласование осуществляется </w:t>
      </w:r>
      <w:r w:rsidR="00E71CF1">
        <w:rPr>
          <w:rFonts w:ascii="Times New Roman" w:eastAsia="Calibri" w:hAnsi="Times New Roman" w:cs="Times New Roman"/>
          <w:sz w:val="28"/>
          <w:szCs w:val="28"/>
        </w:rPr>
        <w:br/>
      </w:r>
      <w:r w:rsidR="005C0131" w:rsidRPr="00E71CF1">
        <w:rPr>
          <w:rFonts w:ascii="Times New Roman" w:eastAsia="Calibri" w:hAnsi="Times New Roman" w:cs="Times New Roman"/>
          <w:sz w:val="28"/>
          <w:szCs w:val="28"/>
        </w:rPr>
        <w:t xml:space="preserve">в течение </w:t>
      </w:r>
      <w:r w:rsidR="001B35E9" w:rsidRPr="00E71CF1">
        <w:rPr>
          <w:rFonts w:ascii="Times New Roman" w:eastAsia="Calibri" w:hAnsi="Times New Roman" w:cs="Times New Roman"/>
          <w:sz w:val="28"/>
          <w:szCs w:val="28"/>
        </w:rPr>
        <w:t>7</w:t>
      </w:r>
      <w:r w:rsidR="005C0131" w:rsidRPr="00E71CF1">
        <w:rPr>
          <w:rFonts w:ascii="Times New Roman" w:eastAsia="Calibri" w:hAnsi="Times New Roman" w:cs="Times New Roman"/>
          <w:sz w:val="28"/>
          <w:szCs w:val="28"/>
        </w:rPr>
        <w:t xml:space="preserve"> рабочих дней со дня поступления проекта изменений </w:t>
      </w:r>
      <w:r w:rsidR="00E71CF1">
        <w:rPr>
          <w:rFonts w:ascii="Times New Roman" w:eastAsia="Calibri" w:hAnsi="Times New Roman" w:cs="Times New Roman"/>
          <w:sz w:val="28"/>
          <w:szCs w:val="28"/>
        </w:rPr>
        <w:br/>
      </w:r>
      <w:r w:rsidR="005C0131" w:rsidRPr="00E71CF1">
        <w:rPr>
          <w:rFonts w:ascii="Times New Roman" w:eastAsia="Calibri" w:hAnsi="Times New Roman" w:cs="Times New Roman"/>
          <w:sz w:val="28"/>
          <w:szCs w:val="28"/>
        </w:rPr>
        <w:t>в муниципальную программу на согласование.</w:t>
      </w:r>
    </w:p>
    <w:p w:rsidR="005C0131" w:rsidRPr="00E71CF1" w:rsidRDefault="005C0131" w:rsidP="00E71CF1">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10404D" w:rsidRPr="00E71CF1" w:rsidRDefault="0010404D" w:rsidP="00E71CF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1CF1">
        <w:rPr>
          <w:rFonts w:ascii="Times New Roman" w:eastAsia="Calibri" w:hAnsi="Times New Roman" w:cs="Times New Roman"/>
          <w:b/>
          <w:color w:val="000000"/>
          <w:sz w:val="28"/>
          <w:szCs w:val="28"/>
          <w:lang w:eastAsia="ru-RU"/>
        </w:rPr>
        <w:t>V. Финансовое обеспечение реализации</w:t>
      </w:r>
      <w:r w:rsidR="00E71CF1">
        <w:rPr>
          <w:rFonts w:ascii="Times New Roman" w:eastAsia="Calibri" w:hAnsi="Times New Roman" w:cs="Times New Roman"/>
          <w:b/>
          <w:color w:val="000000"/>
          <w:sz w:val="28"/>
          <w:szCs w:val="28"/>
          <w:lang w:eastAsia="ru-RU"/>
        </w:rPr>
        <w:t xml:space="preserve"> </w:t>
      </w:r>
      <w:r w:rsidR="00007A3E" w:rsidRPr="00E71CF1">
        <w:rPr>
          <w:rFonts w:ascii="Times New Roman" w:eastAsia="Times New Roman" w:hAnsi="Times New Roman" w:cs="Times New Roman"/>
          <w:b/>
          <w:sz w:val="28"/>
          <w:szCs w:val="28"/>
          <w:lang w:eastAsia="ru-RU"/>
        </w:rPr>
        <w:t>м</w:t>
      </w:r>
      <w:r w:rsidRPr="00E71CF1">
        <w:rPr>
          <w:rFonts w:ascii="Times New Roman" w:eastAsia="Times New Roman" w:hAnsi="Times New Roman" w:cs="Times New Roman"/>
          <w:b/>
          <w:sz w:val="28"/>
          <w:szCs w:val="28"/>
          <w:lang w:eastAsia="ru-RU"/>
        </w:rPr>
        <w:t>униципальн</w:t>
      </w:r>
      <w:r w:rsidR="00007A3E" w:rsidRPr="00E71CF1">
        <w:rPr>
          <w:rFonts w:ascii="Times New Roman" w:eastAsia="Times New Roman" w:hAnsi="Times New Roman" w:cs="Times New Roman"/>
          <w:b/>
          <w:sz w:val="28"/>
          <w:szCs w:val="28"/>
          <w:lang w:eastAsia="ru-RU"/>
        </w:rPr>
        <w:t xml:space="preserve">ой </w:t>
      </w:r>
      <w:r w:rsidRPr="00E71CF1">
        <w:rPr>
          <w:rFonts w:ascii="Times New Roman" w:eastAsia="Times New Roman" w:hAnsi="Times New Roman" w:cs="Times New Roman"/>
          <w:b/>
          <w:sz w:val="28"/>
          <w:szCs w:val="28"/>
          <w:lang w:eastAsia="ru-RU"/>
        </w:rPr>
        <w:t>программ</w:t>
      </w:r>
      <w:r w:rsidR="00007A3E" w:rsidRPr="00E71CF1">
        <w:rPr>
          <w:rFonts w:ascii="Times New Roman" w:eastAsia="Times New Roman" w:hAnsi="Times New Roman" w:cs="Times New Roman"/>
          <w:b/>
          <w:sz w:val="28"/>
          <w:szCs w:val="28"/>
          <w:lang w:eastAsia="ru-RU"/>
        </w:rPr>
        <w:t>ы</w:t>
      </w:r>
    </w:p>
    <w:p w:rsidR="0010404D" w:rsidRPr="00E71CF1" w:rsidRDefault="0010404D" w:rsidP="00E71CF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0404D" w:rsidRPr="00E71CF1" w:rsidRDefault="0010404D" w:rsidP="00E71C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Calibri" w:hAnsi="Times New Roman" w:cs="Times New Roman"/>
          <w:color w:val="000000"/>
          <w:sz w:val="28"/>
          <w:szCs w:val="28"/>
          <w:lang w:eastAsia="ru-RU"/>
        </w:rPr>
        <w:t>2</w:t>
      </w:r>
      <w:r w:rsidR="00DF73B4" w:rsidRPr="00E71CF1">
        <w:rPr>
          <w:rFonts w:ascii="Times New Roman" w:eastAsia="Calibri" w:hAnsi="Times New Roman" w:cs="Times New Roman"/>
          <w:color w:val="000000"/>
          <w:sz w:val="28"/>
          <w:szCs w:val="28"/>
          <w:lang w:eastAsia="ru-RU"/>
        </w:rPr>
        <w:t>6</w:t>
      </w:r>
      <w:r w:rsidRPr="00E71CF1">
        <w:rPr>
          <w:rFonts w:ascii="Times New Roman" w:eastAsia="Calibri" w:hAnsi="Times New Roman" w:cs="Times New Roman"/>
          <w:color w:val="000000"/>
          <w:sz w:val="28"/>
          <w:szCs w:val="28"/>
          <w:lang w:eastAsia="ru-RU"/>
        </w:rPr>
        <w:t>.</w:t>
      </w:r>
      <w:r w:rsidRPr="00E71CF1">
        <w:rPr>
          <w:rFonts w:ascii="Times New Roman" w:eastAsia="Calibri" w:hAnsi="Times New Roman" w:cs="Times New Roman"/>
          <w:sz w:val="28"/>
          <w:szCs w:val="28"/>
          <w:lang w:eastAsia="ru-RU"/>
        </w:rPr>
        <w:t> </w:t>
      </w:r>
      <w:r w:rsidRPr="00E71CF1">
        <w:rPr>
          <w:rFonts w:ascii="Times New Roman" w:eastAsia="Times New Roman" w:hAnsi="Times New Roman" w:cs="Times New Roman"/>
          <w:sz w:val="28"/>
          <w:szCs w:val="28"/>
          <w:lang w:eastAsia="ru-RU"/>
        </w:rPr>
        <w:t>Утвержденная муниципальная программа реализуется за счет средств бюджета городского округа Королёв в объемах, установленных решением о бюджете городского округа Королёв на текущий финансовый год и плановый период, и за счет средств иных привлекаемых для реализации муниципальной программы источников.</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Times New Roman" w:hAnsi="Times New Roman" w:cs="Times New Roman"/>
          <w:sz w:val="28"/>
          <w:szCs w:val="28"/>
          <w:lang w:eastAsia="ru-RU"/>
        </w:rPr>
        <w:t>2</w:t>
      </w:r>
      <w:r w:rsidR="00DF73B4" w:rsidRPr="00E71CF1">
        <w:rPr>
          <w:rFonts w:ascii="Times New Roman" w:eastAsia="Times New Roman" w:hAnsi="Times New Roman" w:cs="Times New Roman"/>
          <w:sz w:val="28"/>
          <w:szCs w:val="28"/>
          <w:lang w:eastAsia="ru-RU"/>
        </w:rPr>
        <w:t>7</w:t>
      </w:r>
      <w:r w:rsidRPr="00E71CF1">
        <w:rPr>
          <w:rFonts w:ascii="Times New Roman" w:eastAsia="Times New Roman" w:hAnsi="Times New Roman" w:cs="Times New Roman"/>
          <w:sz w:val="28"/>
          <w:szCs w:val="28"/>
          <w:lang w:eastAsia="ru-RU"/>
        </w:rPr>
        <w:t>. </w:t>
      </w:r>
      <w:r w:rsidRPr="00E71CF1">
        <w:rPr>
          <w:rFonts w:ascii="Times New Roman" w:eastAsia="Calibri" w:hAnsi="Times New Roman" w:cs="Times New Roman"/>
          <w:sz w:val="28"/>
          <w:szCs w:val="28"/>
        </w:rPr>
        <w:t>Финансирование из бюджета городского округа Королёв муниципальной программы, утвержденной в текущем финансовом году после принятия решения о бюджете городского округа Королёв на очередной финансовый год и плановый период, осуществляется с первого года планового периода.</w:t>
      </w:r>
    </w:p>
    <w:p w:rsidR="00085EE9" w:rsidRPr="00E71CF1" w:rsidRDefault="007B5429" w:rsidP="00E71C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2</w:t>
      </w:r>
      <w:r w:rsidR="00DF73B4" w:rsidRPr="00E71CF1">
        <w:rPr>
          <w:rFonts w:ascii="Times New Roman" w:eastAsia="Calibri" w:hAnsi="Times New Roman" w:cs="Times New Roman"/>
          <w:sz w:val="28"/>
          <w:szCs w:val="28"/>
        </w:rPr>
        <w:t>8</w:t>
      </w:r>
      <w:r w:rsidRPr="00E71CF1">
        <w:rPr>
          <w:rFonts w:ascii="Times New Roman" w:eastAsia="Calibri" w:hAnsi="Times New Roman" w:cs="Times New Roman"/>
          <w:sz w:val="28"/>
          <w:szCs w:val="28"/>
        </w:rPr>
        <w:t>.</w:t>
      </w:r>
      <w:r w:rsidR="00085EE9" w:rsidRPr="00E71CF1">
        <w:rPr>
          <w:rFonts w:ascii="Times New Roman" w:hAnsi="Times New Roman" w:cs="Times New Roman"/>
          <w:sz w:val="28"/>
          <w:szCs w:val="28"/>
        </w:rPr>
        <w:t xml:space="preserve"> </w:t>
      </w:r>
      <w:r w:rsidR="009C52EF" w:rsidRPr="00E71CF1">
        <w:rPr>
          <w:rFonts w:ascii="Times New Roman" w:eastAsia="Calibri" w:hAnsi="Times New Roman" w:cs="Times New Roman"/>
          <w:sz w:val="28"/>
          <w:szCs w:val="28"/>
        </w:rPr>
        <w:t>Финансирование м</w:t>
      </w:r>
      <w:r w:rsidR="00085EE9" w:rsidRPr="00E71CF1">
        <w:rPr>
          <w:rFonts w:ascii="Times New Roman" w:eastAsia="Calibri" w:hAnsi="Times New Roman" w:cs="Times New Roman"/>
          <w:sz w:val="28"/>
          <w:szCs w:val="28"/>
        </w:rPr>
        <w:t>ероприяти</w:t>
      </w:r>
      <w:r w:rsidR="009C52EF" w:rsidRPr="00E71CF1">
        <w:rPr>
          <w:rFonts w:ascii="Times New Roman" w:eastAsia="Calibri" w:hAnsi="Times New Roman" w:cs="Times New Roman"/>
          <w:sz w:val="28"/>
          <w:szCs w:val="28"/>
        </w:rPr>
        <w:t>й</w:t>
      </w:r>
      <w:r w:rsidR="00085EE9" w:rsidRPr="00E71CF1">
        <w:rPr>
          <w:rFonts w:ascii="Times New Roman" w:eastAsia="Calibri" w:hAnsi="Times New Roman" w:cs="Times New Roman"/>
          <w:sz w:val="28"/>
          <w:szCs w:val="28"/>
        </w:rPr>
        <w:t>, планируемы</w:t>
      </w:r>
      <w:r w:rsidR="007F71F3" w:rsidRPr="00E71CF1">
        <w:rPr>
          <w:rFonts w:ascii="Times New Roman" w:eastAsia="Calibri" w:hAnsi="Times New Roman" w:cs="Times New Roman"/>
          <w:sz w:val="28"/>
          <w:szCs w:val="28"/>
        </w:rPr>
        <w:t>х</w:t>
      </w:r>
      <w:r w:rsidR="00085EE9" w:rsidRPr="00E71CF1">
        <w:rPr>
          <w:rFonts w:ascii="Times New Roman" w:eastAsia="Calibri" w:hAnsi="Times New Roman" w:cs="Times New Roman"/>
          <w:sz w:val="28"/>
          <w:szCs w:val="28"/>
        </w:rPr>
        <w:t xml:space="preserve"> к реализации за счет субсидии, предоставляемой из </w:t>
      </w:r>
      <w:r w:rsidR="009C52EF" w:rsidRPr="00E71CF1">
        <w:rPr>
          <w:rFonts w:ascii="Times New Roman" w:eastAsia="Calibri" w:hAnsi="Times New Roman" w:cs="Times New Roman"/>
          <w:sz w:val="28"/>
          <w:szCs w:val="28"/>
        </w:rPr>
        <w:t xml:space="preserve">федерального </w:t>
      </w:r>
      <w:r w:rsidR="00085EE9" w:rsidRPr="00E71CF1">
        <w:rPr>
          <w:rFonts w:ascii="Times New Roman" w:eastAsia="Calibri" w:hAnsi="Times New Roman" w:cs="Times New Roman"/>
          <w:sz w:val="28"/>
          <w:szCs w:val="28"/>
        </w:rPr>
        <w:t>бюджета</w:t>
      </w:r>
      <w:r w:rsidR="009C52EF" w:rsidRPr="00E71CF1">
        <w:rPr>
          <w:rFonts w:ascii="Times New Roman" w:eastAsia="Calibri" w:hAnsi="Times New Roman" w:cs="Times New Roman"/>
          <w:sz w:val="28"/>
          <w:szCs w:val="28"/>
        </w:rPr>
        <w:t xml:space="preserve"> и бюджета </w:t>
      </w:r>
      <w:r w:rsidR="00085EE9" w:rsidRPr="00E71CF1">
        <w:rPr>
          <w:rFonts w:ascii="Times New Roman" w:eastAsia="Calibri" w:hAnsi="Times New Roman" w:cs="Times New Roman"/>
          <w:sz w:val="28"/>
          <w:szCs w:val="28"/>
        </w:rPr>
        <w:t xml:space="preserve"> Московской области бюджету городского округа Королёв Московской области </w:t>
      </w:r>
      <w:r w:rsidR="009C52EF" w:rsidRPr="00E71CF1">
        <w:rPr>
          <w:rFonts w:ascii="Times New Roman" w:eastAsia="Calibri" w:hAnsi="Times New Roman" w:cs="Times New Roman"/>
          <w:sz w:val="28"/>
          <w:szCs w:val="28"/>
        </w:rPr>
        <w:t xml:space="preserve">осуществляется в соответствии </w:t>
      </w:r>
      <w:r w:rsidR="007F71F3" w:rsidRPr="00E71CF1">
        <w:rPr>
          <w:rFonts w:ascii="Times New Roman" w:eastAsia="Calibri" w:hAnsi="Times New Roman" w:cs="Times New Roman"/>
          <w:sz w:val="28"/>
          <w:szCs w:val="28"/>
        </w:rPr>
        <w:t xml:space="preserve">с </w:t>
      </w:r>
      <w:r w:rsidR="009C52EF" w:rsidRPr="00E71CF1">
        <w:rPr>
          <w:rFonts w:ascii="Times New Roman" w:eastAsia="Calibri" w:hAnsi="Times New Roman" w:cs="Times New Roman"/>
          <w:sz w:val="28"/>
          <w:szCs w:val="28"/>
        </w:rPr>
        <w:t>нормативными правовыми актами Российской Федерации и Московской области соответственно.</w:t>
      </w:r>
    </w:p>
    <w:p w:rsidR="00E71CF1" w:rsidRDefault="00E71CF1" w:rsidP="00E71CF1">
      <w:pPr>
        <w:tabs>
          <w:tab w:val="left" w:pos="567"/>
          <w:tab w:val="left" w:pos="993"/>
        </w:tabs>
        <w:spacing w:after="0" w:line="240" w:lineRule="auto"/>
        <w:jc w:val="center"/>
        <w:rPr>
          <w:rFonts w:ascii="Times New Roman" w:eastAsia="Calibri" w:hAnsi="Times New Roman" w:cs="Times New Roman"/>
          <w:sz w:val="28"/>
          <w:szCs w:val="28"/>
        </w:rPr>
      </w:pPr>
    </w:p>
    <w:p w:rsidR="0010404D" w:rsidRPr="00E71CF1" w:rsidRDefault="0010404D" w:rsidP="00E71CF1">
      <w:pPr>
        <w:tabs>
          <w:tab w:val="left" w:pos="567"/>
          <w:tab w:val="left" w:pos="993"/>
        </w:tabs>
        <w:spacing w:after="0" w:line="240" w:lineRule="auto"/>
        <w:jc w:val="center"/>
        <w:rPr>
          <w:rFonts w:ascii="Times New Roman" w:eastAsia="Calibri" w:hAnsi="Times New Roman" w:cs="Times New Roman"/>
          <w:b/>
          <w:sz w:val="28"/>
          <w:szCs w:val="28"/>
        </w:rPr>
      </w:pPr>
      <w:r w:rsidRPr="00E71CF1">
        <w:rPr>
          <w:rFonts w:ascii="Times New Roman" w:eastAsia="Calibri" w:hAnsi="Times New Roman" w:cs="Times New Roman"/>
          <w:b/>
          <w:sz w:val="28"/>
          <w:szCs w:val="28"/>
        </w:rPr>
        <w:t>VI. Управление реализацией муниципальной программы</w:t>
      </w:r>
    </w:p>
    <w:p w:rsidR="0010404D" w:rsidRPr="00E71CF1" w:rsidRDefault="0010404D" w:rsidP="00E71CF1">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10404D" w:rsidRPr="00E71CF1" w:rsidRDefault="00C2181E" w:rsidP="00E71C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Calibri" w:hAnsi="Times New Roman" w:cs="Times New Roman"/>
          <w:color w:val="000000"/>
          <w:sz w:val="28"/>
          <w:szCs w:val="28"/>
          <w:lang w:eastAsia="ru-RU"/>
        </w:rPr>
        <w:t>29</w:t>
      </w:r>
      <w:r w:rsidR="0010404D" w:rsidRPr="00E71CF1">
        <w:rPr>
          <w:rFonts w:ascii="Times New Roman" w:eastAsia="Calibri" w:hAnsi="Times New Roman" w:cs="Times New Roman"/>
          <w:color w:val="000000"/>
          <w:sz w:val="28"/>
          <w:szCs w:val="28"/>
          <w:lang w:eastAsia="ru-RU"/>
        </w:rPr>
        <w:t>.</w:t>
      </w:r>
      <w:r w:rsidR="0010404D" w:rsidRPr="00E71CF1">
        <w:rPr>
          <w:rFonts w:ascii="Times New Roman" w:eastAsia="Calibri" w:hAnsi="Times New Roman" w:cs="Times New Roman"/>
          <w:sz w:val="28"/>
          <w:szCs w:val="28"/>
        </w:rPr>
        <w:t> Управление реализацией муниципальной программы осуществляет координатор муниципальной программы.</w:t>
      </w:r>
    </w:p>
    <w:p w:rsidR="0010404D" w:rsidRPr="00E71CF1" w:rsidRDefault="0010404D" w:rsidP="00E71CF1">
      <w:pPr>
        <w:tabs>
          <w:tab w:val="left" w:pos="709"/>
        </w:tabs>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3</w:t>
      </w:r>
      <w:r w:rsidR="00C2181E" w:rsidRPr="00E71CF1">
        <w:rPr>
          <w:rFonts w:ascii="Times New Roman" w:eastAsia="Calibri" w:hAnsi="Times New Roman" w:cs="Times New Roman"/>
          <w:sz w:val="28"/>
          <w:szCs w:val="28"/>
        </w:rPr>
        <w:t>0</w:t>
      </w:r>
      <w:r w:rsidRPr="00E71CF1">
        <w:rPr>
          <w:rFonts w:ascii="Times New Roman" w:eastAsia="Calibri" w:hAnsi="Times New Roman" w:cs="Times New Roman"/>
          <w:sz w:val="28"/>
          <w:szCs w:val="28"/>
        </w:rPr>
        <w:t>. Координатор муниципальной программы организовывает работу, направленную на:</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lastRenderedPageBreak/>
        <w:t xml:space="preserve">1) координацию деятельности муниципального заказчика программы </w:t>
      </w:r>
      <w:r w:rsidRPr="00E71CF1">
        <w:rPr>
          <w:rFonts w:ascii="Times New Roman" w:eastAsia="Calibri" w:hAnsi="Times New Roman" w:cs="Times New Roman"/>
          <w:color w:val="000000"/>
          <w:sz w:val="28"/>
          <w:szCs w:val="28"/>
          <w:lang w:eastAsia="ru-RU"/>
        </w:rPr>
        <w:br/>
        <w:t>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Королёв</w:t>
      </w:r>
      <w:r w:rsidRPr="00E71CF1">
        <w:rPr>
          <w:rFonts w:ascii="Times New Roman" w:eastAsia="Calibri" w:hAnsi="Times New Roman" w:cs="Times New Roman"/>
          <w:sz w:val="28"/>
          <w:szCs w:val="28"/>
          <w:lang w:eastAsia="ru-RU"/>
        </w:rPr>
        <w:t xml:space="preserve"> </w:t>
      </w:r>
      <w:r w:rsidRPr="00E71CF1">
        <w:rPr>
          <w:rFonts w:ascii="Times New Roman" w:eastAsia="Calibri" w:hAnsi="Times New Roman" w:cs="Times New Roman"/>
          <w:color w:val="000000"/>
          <w:sz w:val="28"/>
          <w:szCs w:val="28"/>
          <w:lang w:eastAsia="ru-RU"/>
        </w:rPr>
        <w:t xml:space="preserve">об утверждении муниципальной программы и внесение его в установленном порядке на рассмотрение </w:t>
      </w:r>
      <w:r w:rsidR="00312FFC" w:rsidRPr="00E71CF1">
        <w:rPr>
          <w:rFonts w:ascii="Times New Roman" w:eastAsia="Calibri" w:hAnsi="Times New Roman" w:cs="Times New Roman"/>
          <w:sz w:val="28"/>
          <w:szCs w:val="28"/>
          <w:lang w:eastAsia="ru-RU"/>
        </w:rPr>
        <w:t>Г</w:t>
      </w:r>
      <w:r w:rsidR="00BA3ED3" w:rsidRPr="00E71CF1">
        <w:rPr>
          <w:rFonts w:ascii="Times New Roman" w:eastAsia="Calibri" w:hAnsi="Times New Roman" w:cs="Times New Roman"/>
          <w:sz w:val="28"/>
          <w:szCs w:val="28"/>
          <w:lang w:eastAsia="ru-RU"/>
        </w:rPr>
        <w:t>лавы</w:t>
      </w:r>
      <w:r w:rsidR="00224A31" w:rsidRPr="00E71CF1">
        <w:rPr>
          <w:rFonts w:ascii="Times New Roman" w:eastAsia="Calibri" w:hAnsi="Times New Roman" w:cs="Times New Roman"/>
          <w:sz w:val="28"/>
          <w:szCs w:val="28"/>
        </w:rPr>
        <w:t xml:space="preserve"> </w:t>
      </w:r>
      <w:r w:rsidRPr="00E71CF1">
        <w:rPr>
          <w:rFonts w:ascii="Times New Roman" w:eastAsia="Calibri" w:hAnsi="Times New Roman" w:cs="Times New Roman"/>
          <w:color w:val="000000"/>
          <w:sz w:val="28"/>
          <w:szCs w:val="28"/>
          <w:lang w:eastAsia="ru-RU"/>
        </w:rPr>
        <w:t>городского округа Королёв;</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2) организацию управления муниципальной программой;</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3) создание при необходимости комиссии (</w:t>
      </w:r>
      <w:r w:rsidR="00FC71B3" w:rsidRPr="00E71CF1">
        <w:rPr>
          <w:rFonts w:ascii="Times New Roman" w:eastAsia="Calibri" w:hAnsi="Times New Roman" w:cs="Times New Roman"/>
          <w:color w:val="000000"/>
          <w:sz w:val="28"/>
          <w:szCs w:val="28"/>
          <w:lang w:eastAsia="ru-RU"/>
        </w:rPr>
        <w:t xml:space="preserve">совета, </w:t>
      </w:r>
      <w:r w:rsidRPr="00E71CF1">
        <w:rPr>
          <w:rFonts w:ascii="Times New Roman" w:eastAsia="Calibri" w:hAnsi="Times New Roman" w:cs="Times New Roman"/>
          <w:color w:val="000000"/>
          <w:sz w:val="28"/>
          <w:szCs w:val="28"/>
          <w:lang w:eastAsia="ru-RU"/>
        </w:rPr>
        <w:t xml:space="preserve">рабочей группы) </w:t>
      </w:r>
      <w:r w:rsidRPr="00E71CF1">
        <w:rPr>
          <w:rFonts w:ascii="Times New Roman" w:eastAsia="Calibri" w:hAnsi="Times New Roman" w:cs="Times New Roman"/>
          <w:color w:val="000000"/>
          <w:sz w:val="28"/>
          <w:szCs w:val="28"/>
          <w:lang w:eastAsia="ru-RU"/>
        </w:rPr>
        <w:br/>
        <w:t>по управлению муниципальной программой;</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4) реализацию муниципальной программы;</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 xml:space="preserve">5) достижение цели и </w:t>
      </w:r>
      <w:r w:rsidR="00536C71" w:rsidRPr="00E71CF1">
        <w:rPr>
          <w:rFonts w:ascii="Times New Roman" w:eastAsia="Calibri" w:hAnsi="Times New Roman" w:cs="Times New Roman"/>
          <w:color w:val="000000"/>
          <w:sz w:val="28"/>
          <w:szCs w:val="28"/>
          <w:lang w:eastAsia="ru-RU"/>
        </w:rPr>
        <w:t>показателей</w:t>
      </w:r>
      <w:r w:rsidRPr="00E71CF1">
        <w:rPr>
          <w:rFonts w:ascii="Times New Roman" w:eastAsia="Calibri" w:hAnsi="Times New Roman" w:cs="Times New Roman"/>
          <w:color w:val="000000"/>
          <w:sz w:val="28"/>
          <w:szCs w:val="28"/>
          <w:lang w:eastAsia="ru-RU"/>
        </w:rPr>
        <w:t xml:space="preserve"> реализации муниципальной программы;</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trike/>
          <w:color w:val="FF0000"/>
          <w:sz w:val="28"/>
          <w:szCs w:val="28"/>
        </w:rPr>
      </w:pPr>
      <w:r w:rsidRPr="00E71CF1">
        <w:rPr>
          <w:rFonts w:ascii="Times New Roman" w:eastAsia="Calibri" w:hAnsi="Times New Roman" w:cs="Times New Roman"/>
          <w:sz w:val="28"/>
          <w:szCs w:val="28"/>
        </w:rPr>
        <w:t>6) утверждение «Дорожных карт».</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sz w:val="28"/>
          <w:szCs w:val="28"/>
        </w:rPr>
        <w:t>3</w:t>
      </w:r>
      <w:r w:rsidR="00C2181E" w:rsidRPr="00E71CF1">
        <w:rPr>
          <w:rFonts w:ascii="Times New Roman" w:eastAsia="Calibri" w:hAnsi="Times New Roman" w:cs="Times New Roman"/>
          <w:sz w:val="28"/>
          <w:szCs w:val="28"/>
        </w:rPr>
        <w:t>1</w:t>
      </w:r>
      <w:r w:rsidRPr="00E71CF1">
        <w:rPr>
          <w:rFonts w:ascii="Times New Roman" w:eastAsia="Calibri" w:hAnsi="Times New Roman" w:cs="Times New Roman"/>
          <w:sz w:val="28"/>
          <w:szCs w:val="28"/>
        </w:rPr>
        <w:t>. </w:t>
      </w:r>
      <w:r w:rsidRPr="00E71CF1">
        <w:rPr>
          <w:rFonts w:ascii="Times New Roman" w:eastAsia="Calibri" w:hAnsi="Times New Roman" w:cs="Times New Roman"/>
          <w:color w:val="000000"/>
          <w:sz w:val="28"/>
          <w:szCs w:val="28"/>
          <w:lang w:eastAsia="ru-RU"/>
        </w:rPr>
        <w:t>Муниципальный заказчик муниципальной программы:</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E71CF1">
        <w:rPr>
          <w:rFonts w:ascii="Times New Roman" w:eastAsia="Calibri" w:hAnsi="Times New Roman" w:cs="Times New Roman"/>
          <w:color w:val="000000"/>
          <w:sz w:val="28"/>
          <w:szCs w:val="28"/>
          <w:lang w:eastAsia="ru-RU"/>
        </w:rPr>
        <w:t>1) разрабатывает муниципальную программу;</w:t>
      </w:r>
    </w:p>
    <w:p w:rsidR="0010404D" w:rsidRPr="00E71CF1" w:rsidRDefault="0010404D" w:rsidP="00E71CF1">
      <w:pPr>
        <w:pStyle w:val="ConsPlusNormal"/>
        <w:ind w:firstLine="709"/>
        <w:jc w:val="both"/>
        <w:rPr>
          <w:rFonts w:ascii="Times New Roman" w:hAnsi="Times New Roman" w:cs="Times New Roman"/>
          <w:sz w:val="28"/>
          <w:szCs w:val="28"/>
        </w:rPr>
      </w:pPr>
      <w:r w:rsidRPr="00E71CF1">
        <w:rPr>
          <w:rFonts w:ascii="Times New Roman" w:eastAsia="Calibri" w:hAnsi="Times New Roman" w:cs="Times New Roman"/>
          <w:color w:val="000000"/>
          <w:sz w:val="28"/>
          <w:szCs w:val="28"/>
        </w:rPr>
        <w:t>2) формирует прогноз расходов на реализацию мероприятий;</w:t>
      </w:r>
    </w:p>
    <w:p w:rsidR="0010404D" w:rsidRPr="00E71CF1" w:rsidRDefault="0010404D"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3) обеспечивает взаимодействие между муниципальными заказчиками подпрограмм и ответственными за выполнение мероприятий, </w:t>
      </w:r>
      <w:r w:rsidR="00E71CF1">
        <w:rPr>
          <w:rFonts w:ascii="Times New Roman" w:hAnsi="Times New Roman" w:cs="Times New Roman"/>
          <w:sz w:val="28"/>
          <w:szCs w:val="28"/>
        </w:rPr>
        <w:br/>
      </w:r>
      <w:r w:rsidRPr="00E71CF1">
        <w:rPr>
          <w:rFonts w:ascii="Times New Roman" w:hAnsi="Times New Roman" w:cs="Times New Roman"/>
          <w:sz w:val="28"/>
          <w:szCs w:val="28"/>
        </w:rPr>
        <w:t>а также координацию их действий по реализации подпрограмм;</w:t>
      </w:r>
    </w:p>
    <w:p w:rsidR="0010404D" w:rsidRPr="00E71CF1" w:rsidRDefault="0010404D"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4) формирует проекты адресных перечней;</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E71CF1">
        <w:rPr>
          <w:rFonts w:ascii="Times New Roman" w:eastAsia="Calibri" w:hAnsi="Times New Roman" w:cs="Times New Roman"/>
          <w:sz w:val="28"/>
          <w:szCs w:val="28"/>
        </w:rPr>
        <w:t>5)</w:t>
      </w:r>
      <w:r w:rsidR="00DF73B4" w:rsidRPr="00E71CF1">
        <w:rPr>
          <w:rFonts w:ascii="Times New Roman" w:eastAsia="Calibri" w:hAnsi="Times New Roman" w:cs="Times New Roman"/>
          <w:sz w:val="28"/>
          <w:szCs w:val="28"/>
        </w:rPr>
        <w:t> согласовывает «Дорожные карты»;</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 xml:space="preserve">6) участвует в обсуждении вопросов, связанных с реализацией </w:t>
      </w:r>
      <w:r w:rsidR="00E71CF1">
        <w:rPr>
          <w:rFonts w:ascii="Times New Roman" w:eastAsia="Calibri" w:hAnsi="Times New Roman" w:cs="Times New Roman"/>
          <w:sz w:val="28"/>
          <w:szCs w:val="28"/>
          <w:lang w:eastAsia="ru-RU"/>
        </w:rPr>
        <w:br/>
      </w:r>
      <w:r w:rsidRPr="00E71CF1">
        <w:rPr>
          <w:rFonts w:ascii="Times New Roman" w:eastAsia="Calibri" w:hAnsi="Times New Roman" w:cs="Times New Roman"/>
          <w:sz w:val="28"/>
          <w:szCs w:val="28"/>
          <w:lang w:eastAsia="ru-RU"/>
        </w:rPr>
        <w:t>и финансированием муниципальной программы;</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E71CF1">
        <w:rPr>
          <w:rFonts w:ascii="Times New Roman" w:eastAsia="Calibri" w:hAnsi="Times New Roman" w:cs="Times New Roman"/>
          <w:sz w:val="28"/>
          <w:szCs w:val="28"/>
          <w:lang w:eastAsia="ru-RU"/>
        </w:rPr>
        <w:t>7) </w:t>
      </w:r>
      <w:r w:rsidRPr="00E71CF1">
        <w:rPr>
          <w:rFonts w:ascii="Times New Roman" w:hAnsi="Times New Roman" w:cs="Times New Roman"/>
          <w:sz w:val="28"/>
          <w:szCs w:val="28"/>
        </w:rPr>
        <w:t xml:space="preserve">вводит в подсистему ГАСУ МО информацию в соответствии </w:t>
      </w:r>
      <w:r w:rsidR="00E71CF1">
        <w:rPr>
          <w:rFonts w:ascii="Times New Roman" w:hAnsi="Times New Roman" w:cs="Times New Roman"/>
          <w:sz w:val="28"/>
          <w:szCs w:val="28"/>
        </w:rPr>
        <w:br/>
      </w:r>
      <w:r w:rsidRPr="00E71CF1">
        <w:rPr>
          <w:rFonts w:ascii="Times New Roman" w:hAnsi="Times New Roman" w:cs="Times New Roman"/>
          <w:sz w:val="28"/>
          <w:szCs w:val="28"/>
        </w:rPr>
        <w:t xml:space="preserve">с пунктом </w:t>
      </w:r>
      <w:r w:rsidR="00DF73B4" w:rsidRPr="00E71CF1">
        <w:rPr>
          <w:rFonts w:ascii="Times New Roman" w:hAnsi="Times New Roman" w:cs="Times New Roman"/>
          <w:sz w:val="28"/>
          <w:szCs w:val="28"/>
        </w:rPr>
        <w:t>3</w:t>
      </w:r>
      <w:r w:rsidR="00C2181E" w:rsidRPr="00E71CF1">
        <w:rPr>
          <w:rFonts w:ascii="Times New Roman" w:hAnsi="Times New Roman" w:cs="Times New Roman"/>
          <w:sz w:val="28"/>
          <w:szCs w:val="28"/>
        </w:rPr>
        <w:t>7</w:t>
      </w:r>
      <w:r w:rsidRPr="00E71CF1">
        <w:rPr>
          <w:rFonts w:ascii="Times New Roman" w:hAnsi="Times New Roman" w:cs="Times New Roman"/>
          <w:color w:val="FF0000"/>
          <w:sz w:val="28"/>
          <w:szCs w:val="28"/>
        </w:rPr>
        <w:t xml:space="preserve"> </w:t>
      </w:r>
      <w:r w:rsidRPr="00E71CF1">
        <w:rPr>
          <w:rFonts w:ascii="Times New Roman" w:hAnsi="Times New Roman" w:cs="Times New Roman"/>
          <w:sz w:val="28"/>
          <w:szCs w:val="28"/>
        </w:rPr>
        <w:t xml:space="preserve">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w:t>
      </w:r>
      <w:r w:rsidR="00E71CF1">
        <w:rPr>
          <w:rFonts w:ascii="Times New Roman" w:hAnsi="Times New Roman" w:cs="Times New Roman"/>
          <w:sz w:val="28"/>
          <w:szCs w:val="28"/>
        </w:rPr>
        <w:br/>
      </w:r>
      <w:r w:rsidRPr="00E71CF1">
        <w:rPr>
          <w:rFonts w:ascii="Times New Roman" w:hAnsi="Times New Roman" w:cs="Times New Roman"/>
          <w:sz w:val="28"/>
          <w:szCs w:val="28"/>
        </w:rPr>
        <w:t>за выполнение мероприятия;</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8) размещает на официальном сайте Администрации городского округа Королёв в сети Интернет утвержденную муниципальную программу;</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9) обеспечивает выполнение муниципальной программы, а также эффективность и результативность её реализации;</w:t>
      </w:r>
    </w:p>
    <w:p w:rsidR="0010404D" w:rsidRPr="00E71CF1" w:rsidRDefault="0010404D"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10) представляет координатору муниципальной программы годовые отчеты, предусмотренные подпунктом «б» подпункта 1 и подпунктом 2 пункта </w:t>
      </w:r>
      <w:r w:rsidR="00DF73B4" w:rsidRPr="00E71CF1">
        <w:rPr>
          <w:rFonts w:ascii="Times New Roman" w:hAnsi="Times New Roman" w:cs="Times New Roman"/>
          <w:sz w:val="28"/>
          <w:szCs w:val="28"/>
        </w:rPr>
        <w:t>3</w:t>
      </w:r>
      <w:r w:rsidR="00C2181E" w:rsidRPr="00E71CF1">
        <w:rPr>
          <w:rFonts w:ascii="Times New Roman" w:hAnsi="Times New Roman" w:cs="Times New Roman"/>
          <w:sz w:val="28"/>
          <w:szCs w:val="28"/>
        </w:rPr>
        <w:t>7</w:t>
      </w:r>
      <w:r w:rsidRPr="00E71CF1">
        <w:rPr>
          <w:rFonts w:ascii="Times New Roman" w:hAnsi="Times New Roman" w:cs="Times New Roman"/>
          <w:sz w:val="28"/>
          <w:szCs w:val="28"/>
        </w:rPr>
        <w:t xml:space="preserve"> настоящего Порядка;</w:t>
      </w:r>
    </w:p>
    <w:p w:rsidR="00B57313" w:rsidRPr="00E71CF1" w:rsidRDefault="00B57313" w:rsidP="00E71CF1">
      <w:pPr>
        <w:pStyle w:val="ConsPlusNormal"/>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1</w:t>
      </w:r>
      <w:r w:rsidR="00CC0C18" w:rsidRPr="00E71CF1">
        <w:rPr>
          <w:rFonts w:ascii="Times New Roman" w:eastAsia="Calibri" w:hAnsi="Times New Roman" w:cs="Times New Roman"/>
          <w:sz w:val="28"/>
          <w:szCs w:val="28"/>
        </w:rPr>
        <w:t>1</w:t>
      </w:r>
      <w:r w:rsidRPr="00E71CF1">
        <w:rPr>
          <w:rFonts w:ascii="Times New Roman" w:eastAsia="Calibri" w:hAnsi="Times New Roman" w:cs="Times New Roman"/>
          <w:sz w:val="28"/>
          <w:szCs w:val="28"/>
        </w:rPr>
        <w:t xml:space="preserve">) </w:t>
      </w:r>
      <w:r w:rsidR="00DD486E" w:rsidRPr="00E71CF1">
        <w:rPr>
          <w:rFonts w:ascii="Times New Roman" w:eastAsia="Calibri" w:hAnsi="Times New Roman" w:cs="Times New Roman"/>
          <w:sz w:val="28"/>
          <w:szCs w:val="28"/>
        </w:rPr>
        <w:t>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3</w:t>
      </w:r>
      <w:r w:rsidR="00C2181E" w:rsidRPr="00E71CF1">
        <w:rPr>
          <w:rFonts w:ascii="Times New Roman" w:eastAsia="Calibri" w:hAnsi="Times New Roman" w:cs="Times New Roman"/>
          <w:sz w:val="28"/>
          <w:szCs w:val="28"/>
          <w:lang w:eastAsia="ru-RU"/>
        </w:rPr>
        <w:t>2</w:t>
      </w:r>
      <w:r w:rsidRPr="00E71CF1">
        <w:rPr>
          <w:rFonts w:ascii="Times New Roman" w:eastAsia="Calibri" w:hAnsi="Times New Roman" w:cs="Times New Roman"/>
          <w:sz w:val="28"/>
          <w:szCs w:val="28"/>
          <w:lang w:eastAsia="ru-RU"/>
        </w:rPr>
        <w:t>. Муниципальный заказчик подпрограммы:</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1) разрабатывает подпрограмму;</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2) формирует прогноз расходов на реализацию мероприятий;</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3) осуществляет взаимодействие с муниципальным заказчиком программы и ответственными за выполнение мероприятий;</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 xml:space="preserve">4) осуществляет координацию деятельности ответственных </w:t>
      </w:r>
      <w:r w:rsidR="00E71CF1">
        <w:rPr>
          <w:rFonts w:ascii="Times New Roman" w:eastAsia="Calibri" w:hAnsi="Times New Roman" w:cs="Times New Roman"/>
          <w:sz w:val="28"/>
          <w:szCs w:val="28"/>
          <w:lang w:eastAsia="ru-RU"/>
        </w:rPr>
        <w:br/>
      </w:r>
      <w:r w:rsidRPr="00E71CF1">
        <w:rPr>
          <w:rFonts w:ascii="Times New Roman" w:eastAsia="Calibri" w:hAnsi="Times New Roman" w:cs="Times New Roman"/>
          <w:sz w:val="28"/>
          <w:szCs w:val="28"/>
          <w:lang w:eastAsia="ru-RU"/>
        </w:rPr>
        <w:t>за выполнение мероприятий при реализации подпрограммы;</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lastRenderedPageBreak/>
        <w:t xml:space="preserve">5) участвует в обсуждении вопросов, связанных с реализацией </w:t>
      </w:r>
      <w:r w:rsidRPr="00E71CF1">
        <w:rPr>
          <w:rFonts w:ascii="Times New Roman" w:eastAsia="Calibri" w:hAnsi="Times New Roman" w:cs="Times New Roman"/>
          <w:sz w:val="28"/>
          <w:szCs w:val="28"/>
          <w:lang w:eastAsia="ru-RU"/>
        </w:rPr>
        <w:br/>
        <w:t>и финансированием подпрограммы;</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6) готовит и представляет муниципальному заказчику программы предложения по формированию адресных перечней, предусмотренных настоящим Порядком, и внесению в них изменений;</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7) представляет муниципальному заказчику муниципальной программы отчёт о реализации подпрограммы в установленные сроки;</w:t>
      </w:r>
    </w:p>
    <w:p w:rsidR="006E4946" w:rsidRPr="00E71CF1" w:rsidRDefault="004018B4"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8</w:t>
      </w:r>
      <w:r w:rsidR="006E4946" w:rsidRPr="00E71CF1">
        <w:rPr>
          <w:rFonts w:ascii="Times New Roman" w:eastAsia="Calibri" w:hAnsi="Times New Roman" w:cs="Times New Roman"/>
          <w:sz w:val="28"/>
          <w:szCs w:val="28"/>
          <w:lang w:eastAsia="ru-RU"/>
        </w:rPr>
        <w:t>)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3</w:t>
      </w:r>
      <w:r w:rsidR="00C2181E" w:rsidRPr="00E71CF1">
        <w:rPr>
          <w:rFonts w:ascii="Times New Roman" w:eastAsia="Calibri" w:hAnsi="Times New Roman" w:cs="Times New Roman"/>
          <w:sz w:val="28"/>
          <w:szCs w:val="28"/>
          <w:lang w:eastAsia="ru-RU"/>
        </w:rPr>
        <w:t>3</w:t>
      </w:r>
      <w:r w:rsidRPr="00E71CF1">
        <w:rPr>
          <w:rFonts w:ascii="Times New Roman" w:eastAsia="Calibri" w:hAnsi="Times New Roman" w:cs="Times New Roman"/>
          <w:sz w:val="28"/>
          <w:szCs w:val="28"/>
          <w:lang w:eastAsia="ru-RU"/>
        </w:rPr>
        <w:t>. Ответственный за выполнение мероприятия:</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 xml:space="preserve">1) формирует прогноз расходов на реализацию мероприятия </w:t>
      </w:r>
      <w:r w:rsidRPr="00E71CF1">
        <w:rPr>
          <w:rFonts w:ascii="Times New Roman" w:eastAsia="Calibri" w:hAnsi="Times New Roman" w:cs="Times New Roman"/>
          <w:sz w:val="28"/>
          <w:szCs w:val="28"/>
          <w:lang w:eastAsia="ru-RU"/>
        </w:rPr>
        <w:br/>
        <w:t>и направляет его муниципальному заказчику подпрограммы;</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 xml:space="preserve">2) участвует в обсуждении вопросов, связанных с реализацией </w:t>
      </w:r>
      <w:r w:rsidRPr="00E71CF1">
        <w:rPr>
          <w:rFonts w:ascii="Times New Roman" w:eastAsia="Calibri" w:hAnsi="Times New Roman" w:cs="Times New Roman"/>
          <w:sz w:val="28"/>
          <w:szCs w:val="28"/>
          <w:lang w:eastAsia="ru-RU"/>
        </w:rPr>
        <w:br/>
        <w:t>и финансированием подпрограммы в части соответствующего мероприятия;</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3) готовит предложения по формированию адресных перечней, предусмотренных настоящим Порядком, и направляет их муниципальному заказчику подпрограммы;</w:t>
      </w:r>
    </w:p>
    <w:p w:rsidR="0010404D" w:rsidRPr="00E71CF1" w:rsidRDefault="0010404D" w:rsidP="00E71CF1">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4) направляет муниципальному заказчику подпрограммы предложения по формированию «Дорожных карт».</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3</w:t>
      </w:r>
      <w:r w:rsidR="00C2181E" w:rsidRPr="00E71CF1">
        <w:rPr>
          <w:rFonts w:ascii="Times New Roman" w:eastAsia="Calibri" w:hAnsi="Times New Roman" w:cs="Times New Roman"/>
          <w:sz w:val="28"/>
          <w:szCs w:val="28"/>
        </w:rPr>
        <w:t>4</w:t>
      </w:r>
      <w:r w:rsidRPr="00E71CF1">
        <w:rPr>
          <w:rFonts w:ascii="Times New Roman" w:eastAsia="Calibri" w:hAnsi="Times New Roman" w:cs="Times New Roman"/>
          <w:sz w:val="28"/>
          <w:szCs w:val="28"/>
        </w:rPr>
        <w:t xml:space="preserve">. Реализация основных мероприятий осуществляется в соответствии </w:t>
      </w:r>
      <w:r w:rsidRPr="00E71CF1">
        <w:rPr>
          <w:rFonts w:ascii="Times New Roman" w:eastAsia="Calibri" w:hAnsi="Times New Roman" w:cs="Times New Roman"/>
          <w:sz w:val="28"/>
          <w:szCs w:val="28"/>
        </w:rPr>
        <w:br/>
        <w:t>с «Дорожными картами».</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«Дорожные карты» должны в обязательном порядке содержать следующие сведения:</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наименование основного мероприятия;</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наименование мероприятий, реализуемых в рамках основного мероприятия;</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наименование муниципального образования, объекта (при наличии);</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стандартные процедуры, направленные на выполнение основного мероприятия, предельные сроки их исполнения;</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ФИО и должность исполнителя, ответственного за процедуру;</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результат выполнения процедуры.</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 xml:space="preserve">«Дорожные карты» </w:t>
      </w:r>
      <w:r w:rsidR="008B25F7" w:rsidRPr="00E71CF1">
        <w:rPr>
          <w:rFonts w:ascii="Times New Roman" w:eastAsia="Calibri" w:hAnsi="Times New Roman" w:cs="Times New Roman"/>
          <w:sz w:val="28"/>
          <w:szCs w:val="28"/>
        </w:rPr>
        <w:t xml:space="preserve">и </w:t>
      </w:r>
      <w:r w:rsidRPr="00E71CF1">
        <w:rPr>
          <w:rFonts w:ascii="Times New Roman" w:eastAsia="Calibri" w:hAnsi="Times New Roman" w:cs="Times New Roman"/>
          <w:sz w:val="28"/>
          <w:szCs w:val="28"/>
        </w:rPr>
        <w:t>вносимые в них</w:t>
      </w:r>
      <w:r w:rsidR="008B25F7" w:rsidRPr="00E71CF1">
        <w:rPr>
          <w:rFonts w:ascii="Times New Roman" w:eastAsia="Calibri" w:hAnsi="Times New Roman" w:cs="Times New Roman"/>
          <w:sz w:val="28"/>
          <w:szCs w:val="28"/>
        </w:rPr>
        <w:t xml:space="preserve"> изменения </w:t>
      </w:r>
      <w:r w:rsidRPr="00E71CF1">
        <w:rPr>
          <w:rFonts w:ascii="Times New Roman" w:eastAsia="Calibri" w:hAnsi="Times New Roman" w:cs="Times New Roman"/>
          <w:sz w:val="28"/>
          <w:szCs w:val="28"/>
        </w:rPr>
        <w:t xml:space="preserve">разрабатываются муниципальным заказчиком подпрограммы по согласованию </w:t>
      </w:r>
      <w:r w:rsidR="00E71CF1">
        <w:rPr>
          <w:rFonts w:ascii="Times New Roman" w:eastAsia="Calibri" w:hAnsi="Times New Roman" w:cs="Times New Roman"/>
          <w:sz w:val="28"/>
          <w:szCs w:val="28"/>
        </w:rPr>
        <w:br/>
      </w:r>
      <w:r w:rsidRPr="00E71CF1">
        <w:rPr>
          <w:rFonts w:ascii="Times New Roman" w:eastAsia="Calibri" w:hAnsi="Times New Roman" w:cs="Times New Roman"/>
          <w:sz w:val="28"/>
          <w:szCs w:val="28"/>
        </w:rPr>
        <w:t>с муниципальным заказчиком программы и утверждаются координатором муниципальным программы.</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«Дорожная карта» разрабатывается по основным мероприятиям подпрограммы сроком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Для подпрограммы «Обеспечивающая подпрограмма» «Дорожная карта» не разрабатывается.</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3</w:t>
      </w:r>
      <w:r w:rsidR="00C2181E" w:rsidRPr="00E71CF1">
        <w:rPr>
          <w:rFonts w:ascii="Times New Roman" w:eastAsia="Calibri" w:hAnsi="Times New Roman" w:cs="Times New Roman"/>
          <w:sz w:val="28"/>
          <w:szCs w:val="28"/>
        </w:rPr>
        <w:t>5</w:t>
      </w:r>
      <w:r w:rsidRPr="00E71CF1">
        <w:rPr>
          <w:rFonts w:ascii="Times New Roman" w:eastAsia="Calibri" w:hAnsi="Times New Roman" w:cs="Times New Roman"/>
          <w:sz w:val="28"/>
          <w:szCs w:val="28"/>
        </w:rPr>
        <w:t>.</w:t>
      </w:r>
      <w:r w:rsidR="007431DA" w:rsidRPr="00E71CF1">
        <w:rPr>
          <w:rFonts w:ascii="Times New Roman" w:eastAsia="Calibri" w:hAnsi="Times New Roman" w:cs="Times New Roman"/>
          <w:sz w:val="28"/>
          <w:szCs w:val="28"/>
        </w:rPr>
        <w:t> </w:t>
      </w:r>
      <w:r w:rsidRPr="00E71CF1">
        <w:rPr>
          <w:rFonts w:ascii="Times New Roman" w:eastAsia="Calibri" w:hAnsi="Times New Roman" w:cs="Times New Roman"/>
          <w:sz w:val="28"/>
          <w:szCs w:val="28"/>
        </w:rPr>
        <w:t xml:space="preserve">Все «Дорожные карты» при реализации основных мероприятий </w:t>
      </w:r>
      <w:r w:rsidRPr="00E71CF1">
        <w:rPr>
          <w:rFonts w:ascii="Times New Roman" w:eastAsia="Calibri" w:hAnsi="Times New Roman" w:cs="Times New Roman"/>
          <w:sz w:val="28"/>
          <w:szCs w:val="28"/>
        </w:rPr>
        <w:lastRenderedPageBreak/>
        <w:t xml:space="preserve">согласовываются с </w:t>
      </w:r>
      <w:r w:rsidR="007B1DBD" w:rsidRPr="00E71CF1">
        <w:rPr>
          <w:rFonts w:ascii="Times New Roman" w:eastAsia="Calibri" w:hAnsi="Times New Roman" w:cs="Times New Roman"/>
          <w:sz w:val="28"/>
          <w:szCs w:val="28"/>
        </w:rPr>
        <w:t>у</w:t>
      </w:r>
      <w:r w:rsidRPr="00E71CF1">
        <w:rPr>
          <w:rFonts w:ascii="Times New Roman" w:eastAsia="Calibri" w:hAnsi="Times New Roman" w:cs="Times New Roman"/>
          <w:sz w:val="28"/>
          <w:szCs w:val="28"/>
          <w:lang w:eastAsia="ru-RU"/>
        </w:rPr>
        <w:t xml:space="preserve">правлением экономики, инвестиций, инноваций </w:t>
      </w:r>
      <w:r w:rsidRPr="00E71CF1">
        <w:rPr>
          <w:rFonts w:ascii="Times New Roman" w:eastAsia="Calibri" w:hAnsi="Times New Roman" w:cs="Times New Roman"/>
          <w:sz w:val="28"/>
          <w:szCs w:val="28"/>
          <w:lang w:eastAsia="ru-RU"/>
        </w:rPr>
        <w:br/>
        <w:t>и наукограда</w:t>
      </w:r>
      <w:r w:rsidRPr="00E71CF1">
        <w:rPr>
          <w:rFonts w:ascii="Times New Roman" w:eastAsia="Calibri" w:hAnsi="Times New Roman" w:cs="Times New Roman"/>
          <w:sz w:val="28"/>
          <w:szCs w:val="28"/>
        </w:rPr>
        <w:t>, а также с МКУ «Муниципальный заказ» в рамках реализации полномочий по проведению торгов.</w:t>
      </w:r>
    </w:p>
    <w:p w:rsidR="0010404D" w:rsidRPr="00E71CF1" w:rsidRDefault="0010404D" w:rsidP="00E71C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32A5" w:rsidRPr="00E71CF1" w:rsidRDefault="004232A5" w:rsidP="00E71CF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1CF1">
        <w:rPr>
          <w:rFonts w:ascii="Times New Roman" w:eastAsia="Times New Roman" w:hAnsi="Times New Roman" w:cs="Times New Roman"/>
          <w:b/>
          <w:sz w:val="28"/>
          <w:szCs w:val="28"/>
          <w:lang w:eastAsia="ru-RU"/>
        </w:rPr>
        <w:t>VII. Контроль и отчетность при реализации</w:t>
      </w:r>
      <w:r w:rsidR="00E71CF1">
        <w:rPr>
          <w:rFonts w:ascii="Times New Roman" w:eastAsia="Times New Roman" w:hAnsi="Times New Roman" w:cs="Times New Roman"/>
          <w:b/>
          <w:sz w:val="28"/>
          <w:szCs w:val="28"/>
          <w:lang w:eastAsia="ru-RU"/>
        </w:rPr>
        <w:t xml:space="preserve"> </w:t>
      </w:r>
      <w:r w:rsidRPr="00E71CF1">
        <w:rPr>
          <w:rFonts w:ascii="Times New Roman" w:eastAsia="Times New Roman" w:hAnsi="Times New Roman" w:cs="Times New Roman"/>
          <w:b/>
          <w:sz w:val="28"/>
          <w:szCs w:val="28"/>
          <w:lang w:eastAsia="ru-RU"/>
        </w:rPr>
        <w:t>муниципальной программы</w:t>
      </w:r>
    </w:p>
    <w:p w:rsidR="00E34BFE" w:rsidRPr="00E71CF1" w:rsidRDefault="00E34BFE" w:rsidP="00E71CF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232A5" w:rsidRPr="00E71CF1" w:rsidRDefault="004232A5" w:rsidP="00E71C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3</w:t>
      </w:r>
      <w:r w:rsidR="00C2181E" w:rsidRPr="00E71CF1">
        <w:rPr>
          <w:rFonts w:ascii="Times New Roman" w:eastAsia="Times New Roman" w:hAnsi="Times New Roman" w:cs="Times New Roman"/>
          <w:sz w:val="28"/>
          <w:szCs w:val="28"/>
          <w:lang w:eastAsia="ru-RU"/>
        </w:rPr>
        <w:t>6</w:t>
      </w:r>
      <w:r w:rsidRPr="00E71CF1">
        <w:rPr>
          <w:rFonts w:ascii="Times New Roman" w:eastAsia="Times New Roman" w:hAnsi="Times New Roman" w:cs="Times New Roman"/>
          <w:sz w:val="28"/>
          <w:szCs w:val="28"/>
          <w:lang w:eastAsia="ru-RU"/>
        </w:rPr>
        <w:t>. Контроль за реализацией муниципальной программы осуществляется координатором муниципальной программы.</w:t>
      </w:r>
    </w:p>
    <w:p w:rsidR="00A52F76" w:rsidRPr="00E71CF1" w:rsidRDefault="00DF73B4" w:rsidP="00E71C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Calibri" w:hAnsi="Times New Roman" w:cs="Times New Roman"/>
          <w:sz w:val="28"/>
          <w:szCs w:val="28"/>
          <w:lang w:eastAsia="ru-RU"/>
        </w:rPr>
        <w:t>3</w:t>
      </w:r>
      <w:r w:rsidR="00C2181E" w:rsidRPr="00E71CF1">
        <w:rPr>
          <w:rFonts w:ascii="Times New Roman" w:eastAsia="Calibri" w:hAnsi="Times New Roman" w:cs="Times New Roman"/>
          <w:sz w:val="28"/>
          <w:szCs w:val="28"/>
          <w:lang w:eastAsia="ru-RU"/>
        </w:rPr>
        <w:t>7</w:t>
      </w:r>
      <w:r w:rsidR="004232A5" w:rsidRPr="00E71CF1">
        <w:rPr>
          <w:rFonts w:ascii="Times New Roman" w:eastAsia="Calibri" w:hAnsi="Times New Roman" w:cs="Times New Roman"/>
          <w:sz w:val="28"/>
          <w:szCs w:val="28"/>
          <w:lang w:eastAsia="ru-RU"/>
        </w:rPr>
        <w:t>.</w:t>
      </w:r>
      <w:r w:rsidR="004232A5" w:rsidRPr="00E71CF1">
        <w:rPr>
          <w:rFonts w:ascii="Times New Roman" w:hAnsi="Times New Roman" w:cs="Times New Roman"/>
          <w:sz w:val="28"/>
          <w:szCs w:val="28"/>
        </w:rPr>
        <w:t> </w:t>
      </w:r>
      <w:r w:rsidR="004232A5" w:rsidRPr="00E71CF1">
        <w:rPr>
          <w:rFonts w:ascii="Times New Roman" w:eastAsia="Calibri" w:hAnsi="Times New Roman" w:cs="Times New Roman"/>
          <w:sz w:val="28"/>
          <w:szCs w:val="28"/>
          <w:lang w:eastAsia="ru-RU"/>
        </w:rPr>
        <w:t xml:space="preserve">С целью контроля за реализацией муниципальной программы муниципальный заказчик программы, формирует в подсистеме </w:t>
      </w:r>
      <w:r w:rsidR="00E71CF1">
        <w:rPr>
          <w:rFonts w:ascii="Times New Roman" w:eastAsia="Calibri" w:hAnsi="Times New Roman" w:cs="Times New Roman"/>
          <w:sz w:val="28"/>
          <w:szCs w:val="28"/>
          <w:lang w:eastAsia="ru-RU"/>
        </w:rPr>
        <w:br/>
      </w:r>
      <w:r w:rsidR="004232A5" w:rsidRPr="00E71CF1">
        <w:rPr>
          <w:rFonts w:ascii="Times New Roman" w:eastAsia="Calibri" w:hAnsi="Times New Roman" w:cs="Times New Roman"/>
          <w:sz w:val="28"/>
          <w:szCs w:val="28"/>
          <w:lang w:eastAsia="ru-RU"/>
        </w:rPr>
        <w:t>ГАСУ М</w:t>
      </w:r>
      <w:r w:rsidR="00E6076C" w:rsidRPr="00E71CF1">
        <w:rPr>
          <w:rFonts w:ascii="Times New Roman" w:eastAsia="Calibri" w:hAnsi="Times New Roman" w:cs="Times New Roman"/>
          <w:sz w:val="28"/>
          <w:szCs w:val="28"/>
          <w:lang w:eastAsia="ru-RU"/>
        </w:rPr>
        <w:t>осковской области</w:t>
      </w:r>
      <w:r w:rsidR="00A52F76" w:rsidRPr="00E71CF1">
        <w:rPr>
          <w:rFonts w:ascii="Times New Roman" w:eastAsia="Calibri" w:hAnsi="Times New Roman" w:cs="Times New Roman"/>
          <w:sz w:val="28"/>
          <w:szCs w:val="28"/>
          <w:lang w:eastAsia="ru-RU"/>
        </w:rPr>
        <w:t xml:space="preserve"> и</w:t>
      </w:r>
      <w:r w:rsidR="00A52F76" w:rsidRPr="00E71CF1">
        <w:rPr>
          <w:rFonts w:ascii="Times New Roman" w:eastAsia="Times New Roman" w:hAnsi="Times New Roman" w:cs="Times New Roman"/>
          <w:color w:val="FF0000"/>
          <w:sz w:val="28"/>
          <w:szCs w:val="28"/>
          <w:lang w:eastAsia="ru-RU"/>
        </w:rPr>
        <w:t xml:space="preserve"> </w:t>
      </w:r>
      <w:r w:rsidR="00A52F76" w:rsidRPr="00E71CF1">
        <w:rPr>
          <w:rFonts w:ascii="Times New Roman" w:eastAsia="Times New Roman" w:hAnsi="Times New Roman" w:cs="Times New Roman"/>
          <w:sz w:val="28"/>
          <w:szCs w:val="28"/>
          <w:lang w:eastAsia="ru-RU"/>
        </w:rPr>
        <w:t xml:space="preserve">предоставляет на бумажном носителе </w:t>
      </w:r>
      <w:r w:rsidR="00E71CF1">
        <w:rPr>
          <w:rFonts w:ascii="Times New Roman" w:eastAsia="Times New Roman" w:hAnsi="Times New Roman" w:cs="Times New Roman"/>
          <w:sz w:val="28"/>
          <w:szCs w:val="28"/>
          <w:lang w:eastAsia="ru-RU"/>
        </w:rPr>
        <w:br/>
      </w:r>
      <w:r w:rsidR="00A52F76" w:rsidRPr="00E71CF1">
        <w:rPr>
          <w:rFonts w:ascii="Times New Roman" w:eastAsia="Times New Roman" w:hAnsi="Times New Roman" w:cs="Times New Roman"/>
          <w:sz w:val="28"/>
          <w:szCs w:val="28"/>
          <w:lang w:eastAsia="ru-RU"/>
        </w:rPr>
        <w:t>в управление экономики, инвестиций, инноваций и наукограда:</w:t>
      </w:r>
    </w:p>
    <w:p w:rsidR="004232A5" w:rsidRPr="00E71CF1" w:rsidRDefault="004232A5"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1) </w:t>
      </w:r>
      <w:r w:rsidR="00E6076C" w:rsidRPr="00E71CF1">
        <w:rPr>
          <w:rFonts w:ascii="Times New Roman" w:hAnsi="Times New Roman" w:cs="Times New Roman"/>
          <w:sz w:val="28"/>
          <w:szCs w:val="28"/>
        </w:rPr>
        <w:t>е</w:t>
      </w:r>
      <w:r w:rsidRPr="00E71CF1">
        <w:rPr>
          <w:rFonts w:ascii="Times New Roman" w:hAnsi="Times New Roman" w:cs="Times New Roman"/>
          <w:sz w:val="28"/>
          <w:szCs w:val="28"/>
        </w:rPr>
        <w:t>жеквартально до 15 числа месяца, следующего за отчетным кварталом</w:t>
      </w:r>
      <w:r w:rsidR="00E6076C" w:rsidRPr="00E71CF1">
        <w:rPr>
          <w:rFonts w:ascii="Times New Roman" w:hAnsi="Times New Roman" w:cs="Times New Roman"/>
          <w:sz w:val="28"/>
          <w:szCs w:val="28"/>
        </w:rPr>
        <w:t xml:space="preserve"> оперативный отчёт о реализации мероприятий муниципальной программы;</w:t>
      </w:r>
    </w:p>
    <w:p w:rsidR="00E6076C" w:rsidRPr="00E71CF1" w:rsidRDefault="00E6076C"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2) ежегодно в срок до 1 марта года, следующего за отчетным, годовой отчет о реализации мероприятий муниципальной программы.</w:t>
      </w:r>
    </w:p>
    <w:p w:rsidR="00E6076C" w:rsidRPr="00E71CF1" w:rsidRDefault="00E6076C"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Оперативный (годовой) отчет о реализации мероприятий муниципальной программы содержит:</w:t>
      </w:r>
    </w:p>
    <w:p w:rsidR="00E6076C" w:rsidRPr="00E71CF1" w:rsidRDefault="00E6076C"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а)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w:t>
      </w:r>
      <w:r w:rsidR="00E71CF1">
        <w:rPr>
          <w:rFonts w:ascii="Times New Roman" w:hAnsi="Times New Roman" w:cs="Times New Roman"/>
          <w:sz w:val="28"/>
          <w:szCs w:val="28"/>
        </w:rPr>
        <w:br/>
      </w:r>
      <w:r w:rsidRPr="00E71CF1">
        <w:rPr>
          <w:rFonts w:ascii="Times New Roman" w:hAnsi="Times New Roman" w:cs="Times New Roman"/>
          <w:sz w:val="28"/>
          <w:szCs w:val="28"/>
        </w:rPr>
        <w:t>их невыполнения или несвоевременного выполнения;</w:t>
      </w:r>
    </w:p>
    <w:p w:rsidR="00E6076C" w:rsidRPr="00E71CF1" w:rsidRDefault="00E6076C"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б) информацию о плановых и фактически достигнутых результатах реализации </w:t>
      </w:r>
      <w:r w:rsidR="00F81A0F" w:rsidRPr="00E71CF1">
        <w:rPr>
          <w:rFonts w:ascii="Times New Roman" w:hAnsi="Times New Roman" w:cs="Times New Roman"/>
          <w:sz w:val="28"/>
          <w:szCs w:val="28"/>
        </w:rPr>
        <w:t>муниципальных</w:t>
      </w:r>
      <w:r w:rsidRPr="00E71CF1">
        <w:rPr>
          <w:rFonts w:ascii="Times New Roman" w:hAnsi="Times New Roman" w:cs="Times New Roman"/>
          <w:sz w:val="28"/>
          <w:szCs w:val="28"/>
        </w:rPr>
        <w:t xml:space="preserve"> программ с указанием причины невыполнения или несвоевременного выполнения, а также предложений по их выполнению.</w:t>
      </w:r>
    </w:p>
    <w:p w:rsidR="00E6076C" w:rsidRPr="00E71CF1" w:rsidRDefault="00E6076C"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К годовому отчету о реализации мероприятий </w:t>
      </w:r>
      <w:r w:rsidR="00F81A0F" w:rsidRPr="00E71CF1">
        <w:rPr>
          <w:rFonts w:ascii="Times New Roman" w:hAnsi="Times New Roman" w:cs="Times New Roman"/>
          <w:sz w:val="28"/>
          <w:szCs w:val="28"/>
        </w:rPr>
        <w:t xml:space="preserve">муниципальной </w:t>
      </w:r>
      <w:r w:rsidRPr="00E71CF1">
        <w:rPr>
          <w:rFonts w:ascii="Times New Roman" w:hAnsi="Times New Roman" w:cs="Times New Roman"/>
          <w:sz w:val="28"/>
          <w:szCs w:val="28"/>
        </w:rPr>
        <w:t xml:space="preserve">программы </w:t>
      </w:r>
      <w:r w:rsidR="00F81A0F" w:rsidRPr="00E71CF1">
        <w:rPr>
          <w:rFonts w:ascii="Times New Roman" w:hAnsi="Times New Roman" w:cs="Times New Roman"/>
          <w:sz w:val="28"/>
          <w:szCs w:val="28"/>
        </w:rPr>
        <w:t xml:space="preserve"> </w:t>
      </w:r>
      <w:r w:rsidRPr="00E71CF1">
        <w:rPr>
          <w:rFonts w:ascii="Times New Roman" w:hAnsi="Times New Roman" w:cs="Times New Roman"/>
          <w:sz w:val="28"/>
          <w:szCs w:val="28"/>
        </w:rPr>
        <w:t>дополнительно представляется аналитическая записка, в которой отражаются результаты:</w:t>
      </w:r>
    </w:p>
    <w:p w:rsidR="00E6076C" w:rsidRPr="00E71CF1" w:rsidRDefault="00E6076C"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анализа достижения показателей реализации </w:t>
      </w:r>
      <w:r w:rsidR="00F81A0F" w:rsidRPr="00E71CF1">
        <w:rPr>
          <w:rFonts w:ascii="Times New Roman" w:hAnsi="Times New Roman" w:cs="Times New Roman"/>
          <w:sz w:val="28"/>
          <w:szCs w:val="28"/>
        </w:rPr>
        <w:t xml:space="preserve">муниципальной </w:t>
      </w:r>
      <w:r w:rsidRPr="00E71CF1">
        <w:rPr>
          <w:rFonts w:ascii="Times New Roman" w:hAnsi="Times New Roman" w:cs="Times New Roman"/>
          <w:sz w:val="28"/>
          <w:szCs w:val="28"/>
        </w:rPr>
        <w:t>программы;</w:t>
      </w:r>
    </w:p>
    <w:p w:rsidR="00E6076C" w:rsidRPr="00E71CF1" w:rsidRDefault="00E6076C"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анализа выполнения мероприятий </w:t>
      </w:r>
      <w:r w:rsidR="00F81A0F" w:rsidRPr="00E71CF1">
        <w:rPr>
          <w:rFonts w:ascii="Times New Roman" w:hAnsi="Times New Roman" w:cs="Times New Roman"/>
          <w:sz w:val="28"/>
          <w:szCs w:val="28"/>
        </w:rPr>
        <w:t>муниципальной</w:t>
      </w:r>
      <w:r w:rsidRPr="00E71CF1">
        <w:rPr>
          <w:rFonts w:ascii="Times New Roman" w:hAnsi="Times New Roman" w:cs="Times New Roman"/>
          <w:sz w:val="28"/>
          <w:szCs w:val="28"/>
        </w:rPr>
        <w:t xml:space="preserve"> программы, влияющих на достижение показателей реализации </w:t>
      </w:r>
      <w:r w:rsidR="00F81A0F" w:rsidRPr="00E71CF1">
        <w:rPr>
          <w:rFonts w:ascii="Times New Roman" w:hAnsi="Times New Roman" w:cs="Times New Roman"/>
          <w:sz w:val="28"/>
          <w:szCs w:val="28"/>
        </w:rPr>
        <w:t xml:space="preserve">муниципальной </w:t>
      </w:r>
      <w:r w:rsidRPr="00E71CF1">
        <w:rPr>
          <w:rFonts w:ascii="Times New Roman" w:hAnsi="Times New Roman" w:cs="Times New Roman"/>
          <w:sz w:val="28"/>
          <w:szCs w:val="28"/>
        </w:rPr>
        <w:t>программы;</w:t>
      </w:r>
    </w:p>
    <w:p w:rsidR="00E6076C" w:rsidRPr="00E71CF1" w:rsidRDefault="00E6076C"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анализа причин невыполнения или выполнения не в полном объеме мероприятий </w:t>
      </w:r>
      <w:r w:rsidR="00F81A0F" w:rsidRPr="00E71CF1">
        <w:rPr>
          <w:rFonts w:ascii="Times New Roman" w:hAnsi="Times New Roman" w:cs="Times New Roman"/>
          <w:sz w:val="28"/>
          <w:szCs w:val="28"/>
        </w:rPr>
        <w:t>муниципальной</w:t>
      </w:r>
      <w:r w:rsidRPr="00E71CF1">
        <w:rPr>
          <w:rFonts w:ascii="Times New Roman" w:hAnsi="Times New Roman" w:cs="Times New Roman"/>
          <w:sz w:val="28"/>
          <w:szCs w:val="28"/>
        </w:rPr>
        <w:t xml:space="preserve"> программы, недостижения показателей реализации </w:t>
      </w:r>
      <w:r w:rsidR="00F81A0F" w:rsidRPr="00E71CF1">
        <w:rPr>
          <w:rFonts w:ascii="Times New Roman" w:hAnsi="Times New Roman" w:cs="Times New Roman"/>
          <w:sz w:val="28"/>
          <w:szCs w:val="28"/>
        </w:rPr>
        <w:t>муниципальной</w:t>
      </w:r>
      <w:r w:rsidRPr="00E71CF1">
        <w:rPr>
          <w:rFonts w:ascii="Times New Roman" w:hAnsi="Times New Roman" w:cs="Times New Roman"/>
          <w:sz w:val="28"/>
          <w:szCs w:val="28"/>
        </w:rPr>
        <w:t xml:space="preserve"> программы;</w:t>
      </w:r>
    </w:p>
    <w:p w:rsidR="00E6076C" w:rsidRPr="00E71CF1" w:rsidRDefault="00E6076C"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анализа фактически произведенных расходов, в том числе </w:t>
      </w:r>
      <w:r w:rsidR="00E71CF1">
        <w:rPr>
          <w:rFonts w:ascii="Times New Roman" w:hAnsi="Times New Roman" w:cs="Times New Roman"/>
          <w:sz w:val="28"/>
          <w:szCs w:val="28"/>
        </w:rPr>
        <w:br/>
      </w:r>
      <w:r w:rsidRPr="00E71CF1">
        <w:rPr>
          <w:rFonts w:ascii="Times New Roman" w:hAnsi="Times New Roman" w:cs="Times New Roman"/>
          <w:sz w:val="28"/>
          <w:szCs w:val="28"/>
        </w:rPr>
        <w:t>по источникам финансирования, с указанием основных причин неосвоения средств.</w:t>
      </w:r>
    </w:p>
    <w:p w:rsidR="00E6076C" w:rsidRPr="00E71CF1" w:rsidRDefault="00E6076C"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Оперативный отчет о реализации мероприятий </w:t>
      </w:r>
      <w:r w:rsidR="00F81A0F" w:rsidRPr="00E71CF1">
        <w:rPr>
          <w:rFonts w:ascii="Times New Roman" w:hAnsi="Times New Roman" w:cs="Times New Roman"/>
          <w:sz w:val="28"/>
          <w:szCs w:val="28"/>
        </w:rPr>
        <w:t xml:space="preserve">муниципальной </w:t>
      </w:r>
      <w:r w:rsidRPr="00E71CF1">
        <w:rPr>
          <w:rFonts w:ascii="Times New Roman" w:hAnsi="Times New Roman" w:cs="Times New Roman"/>
          <w:sz w:val="28"/>
          <w:szCs w:val="28"/>
        </w:rPr>
        <w:t xml:space="preserve">программы и годовой отчет о реализации мероприятий </w:t>
      </w:r>
      <w:r w:rsidR="00F81A0F" w:rsidRPr="00E71CF1">
        <w:rPr>
          <w:rFonts w:ascii="Times New Roman" w:hAnsi="Times New Roman" w:cs="Times New Roman"/>
          <w:sz w:val="28"/>
          <w:szCs w:val="28"/>
        </w:rPr>
        <w:t xml:space="preserve">муниципальной </w:t>
      </w:r>
      <w:r w:rsidRPr="00E71CF1">
        <w:rPr>
          <w:rFonts w:ascii="Times New Roman" w:hAnsi="Times New Roman" w:cs="Times New Roman"/>
          <w:sz w:val="28"/>
          <w:szCs w:val="28"/>
        </w:rPr>
        <w:t xml:space="preserve">программы подготавливаются по одной форме, </w:t>
      </w:r>
      <w:r w:rsidR="00F81A0F" w:rsidRPr="00E71CF1">
        <w:rPr>
          <w:rFonts w:ascii="Times New Roman" w:hAnsi="Times New Roman" w:cs="Times New Roman"/>
          <w:sz w:val="28"/>
          <w:szCs w:val="28"/>
        </w:rPr>
        <w:t>согласно приложению №</w:t>
      </w:r>
      <w:r w:rsidR="00E71CF1">
        <w:rPr>
          <w:rFonts w:ascii="Times New Roman" w:hAnsi="Times New Roman" w:cs="Times New Roman"/>
          <w:sz w:val="28"/>
          <w:szCs w:val="28"/>
        </w:rPr>
        <w:t xml:space="preserve"> </w:t>
      </w:r>
      <w:r w:rsidR="00280DA9" w:rsidRPr="00E71CF1">
        <w:rPr>
          <w:rFonts w:ascii="Times New Roman" w:hAnsi="Times New Roman" w:cs="Times New Roman"/>
          <w:sz w:val="28"/>
          <w:szCs w:val="28"/>
        </w:rPr>
        <w:t>7.</w:t>
      </w:r>
    </w:p>
    <w:p w:rsidR="00AF36D1" w:rsidRPr="00E71CF1" w:rsidRDefault="00C2181E" w:rsidP="00E71C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38</w:t>
      </w:r>
      <w:r w:rsidR="00AF36D1" w:rsidRPr="00E71CF1">
        <w:rPr>
          <w:rFonts w:ascii="Times New Roman" w:eastAsia="Calibri" w:hAnsi="Times New Roman" w:cs="Times New Roman"/>
          <w:sz w:val="28"/>
          <w:szCs w:val="28"/>
          <w:lang w:eastAsia="ru-RU"/>
        </w:rPr>
        <w:t xml:space="preserve">. Финансово-казначейское управление ежеквартально до 10 числа месяца, следующего за отчётным кварталом, направляет в управление </w:t>
      </w:r>
      <w:r w:rsidR="00AF36D1" w:rsidRPr="00E71CF1">
        <w:rPr>
          <w:rFonts w:ascii="Times New Roman" w:eastAsia="Calibri" w:hAnsi="Times New Roman" w:cs="Times New Roman"/>
          <w:sz w:val="28"/>
          <w:szCs w:val="28"/>
          <w:lang w:eastAsia="ru-RU"/>
        </w:rPr>
        <w:lastRenderedPageBreak/>
        <w:t xml:space="preserve">экономики, инвестиций, инноваций и наукограда отчёт нарастающим итогом </w:t>
      </w:r>
      <w:r w:rsidR="00AF36D1" w:rsidRPr="00E71CF1">
        <w:rPr>
          <w:rFonts w:ascii="Times New Roman" w:eastAsia="Calibri" w:hAnsi="Times New Roman" w:cs="Times New Roman"/>
          <w:sz w:val="28"/>
          <w:szCs w:val="28"/>
          <w:lang w:eastAsia="ru-RU"/>
        </w:rPr>
        <w:br/>
        <w:t>с начала года о финансировании муниципальным программ за счёт средств бюджета городского округа Королёв.</w:t>
      </w:r>
    </w:p>
    <w:p w:rsidR="00AF36D1" w:rsidRPr="00E71CF1" w:rsidRDefault="00C2181E" w:rsidP="00E71C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39</w:t>
      </w:r>
      <w:r w:rsidR="00AF36D1" w:rsidRPr="00E71CF1">
        <w:rPr>
          <w:rFonts w:ascii="Times New Roman" w:eastAsia="Calibri" w:hAnsi="Times New Roman" w:cs="Times New Roman"/>
          <w:sz w:val="28"/>
          <w:szCs w:val="28"/>
          <w:lang w:eastAsia="ru-RU"/>
        </w:rPr>
        <w:t xml:space="preserve">. Управление экономики, инвестиций, инноваций и наукограда </w:t>
      </w:r>
      <w:r w:rsidR="00AF36D1" w:rsidRPr="00E71CF1">
        <w:rPr>
          <w:rFonts w:ascii="Times New Roman" w:eastAsia="Calibri" w:hAnsi="Times New Roman" w:cs="Times New Roman"/>
          <w:sz w:val="28"/>
          <w:szCs w:val="28"/>
          <w:lang w:eastAsia="ru-RU"/>
        </w:rPr>
        <w:br/>
        <w:t>с учетом информации, полученной от муниципальных заказчиков муниципальных программ, и Финансово-казначейского управления подготавливает и размещает на официальном сайте Администрации городского округа Королёв в сети Интернет:</w:t>
      </w:r>
    </w:p>
    <w:p w:rsidR="00E6076C" w:rsidRPr="00E71CF1" w:rsidRDefault="00E6076C"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1) до 25 числа месяца, следующего за отчетным кварталом, сводный оперативный отчет о ходе реализации </w:t>
      </w:r>
      <w:r w:rsidR="00447DF5" w:rsidRPr="00E71CF1">
        <w:rPr>
          <w:rFonts w:ascii="Times New Roman" w:hAnsi="Times New Roman" w:cs="Times New Roman"/>
          <w:sz w:val="28"/>
          <w:szCs w:val="28"/>
        </w:rPr>
        <w:t>муниципальных</w:t>
      </w:r>
      <w:r w:rsidRPr="00E71CF1">
        <w:rPr>
          <w:rFonts w:ascii="Times New Roman" w:hAnsi="Times New Roman" w:cs="Times New Roman"/>
          <w:sz w:val="28"/>
          <w:szCs w:val="28"/>
        </w:rPr>
        <w:t xml:space="preserve"> программ;</w:t>
      </w:r>
    </w:p>
    <w:p w:rsidR="00E6076C" w:rsidRPr="00E71CF1" w:rsidRDefault="00E6076C"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2) не позднее 1 мая года, следующего за отчетным, сводный годовой отчет о ходе реализации </w:t>
      </w:r>
      <w:r w:rsidR="004122E6" w:rsidRPr="00E71CF1">
        <w:rPr>
          <w:rFonts w:ascii="Times New Roman" w:hAnsi="Times New Roman" w:cs="Times New Roman"/>
          <w:sz w:val="28"/>
          <w:szCs w:val="28"/>
        </w:rPr>
        <w:t>муниципальных</w:t>
      </w:r>
      <w:r w:rsidRPr="00E71CF1">
        <w:rPr>
          <w:rFonts w:ascii="Times New Roman" w:hAnsi="Times New Roman" w:cs="Times New Roman"/>
          <w:sz w:val="28"/>
          <w:szCs w:val="28"/>
        </w:rPr>
        <w:t xml:space="preserve"> программ.</w:t>
      </w:r>
    </w:p>
    <w:p w:rsidR="00E6076C" w:rsidRPr="00E71CF1" w:rsidRDefault="00E6076C" w:rsidP="00E71C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Сводный оперативный отчет о ходе реализации </w:t>
      </w:r>
      <w:r w:rsidR="004122E6" w:rsidRPr="00E71CF1">
        <w:rPr>
          <w:rFonts w:ascii="Times New Roman" w:hAnsi="Times New Roman" w:cs="Times New Roman"/>
          <w:sz w:val="28"/>
          <w:szCs w:val="28"/>
        </w:rPr>
        <w:t>муниципальных программ</w:t>
      </w:r>
      <w:r w:rsidRPr="00E71CF1">
        <w:rPr>
          <w:rFonts w:ascii="Times New Roman" w:hAnsi="Times New Roman" w:cs="Times New Roman"/>
          <w:sz w:val="28"/>
          <w:szCs w:val="28"/>
        </w:rPr>
        <w:t xml:space="preserve"> и сводный годовой отчет о ходе реализации </w:t>
      </w:r>
      <w:r w:rsidR="004122E6" w:rsidRPr="00E71CF1">
        <w:rPr>
          <w:rFonts w:ascii="Times New Roman" w:hAnsi="Times New Roman" w:cs="Times New Roman"/>
          <w:sz w:val="28"/>
          <w:szCs w:val="28"/>
        </w:rPr>
        <w:t xml:space="preserve">муниципальных </w:t>
      </w:r>
      <w:r w:rsidRPr="00E71CF1">
        <w:rPr>
          <w:rFonts w:ascii="Times New Roman" w:hAnsi="Times New Roman" w:cs="Times New Roman"/>
          <w:sz w:val="28"/>
          <w:szCs w:val="28"/>
        </w:rPr>
        <w:t>программ</w:t>
      </w:r>
      <w:r w:rsidR="004122E6" w:rsidRPr="00E71CF1">
        <w:rPr>
          <w:rFonts w:ascii="Times New Roman" w:hAnsi="Times New Roman" w:cs="Times New Roman"/>
          <w:sz w:val="28"/>
          <w:szCs w:val="28"/>
        </w:rPr>
        <w:t xml:space="preserve"> </w:t>
      </w:r>
      <w:r w:rsidRPr="00E71CF1">
        <w:rPr>
          <w:rFonts w:ascii="Times New Roman" w:hAnsi="Times New Roman" w:cs="Times New Roman"/>
          <w:sz w:val="28"/>
          <w:szCs w:val="28"/>
        </w:rPr>
        <w:t xml:space="preserve">подготавливаются по одной форме, </w:t>
      </w:r>
      <w:r w:rsidR="004122E6" w:rsidRPr="00E71CF1">
        <w:rPr>
          <w:rFonts w:ascii="Times New Roman" w:hAnsi="Times New Roman" w:cs="Times New Roman"/>
          <w:sz w:val="28"/>
          <w:szCs w:val="28"/>
        </w:rPr>
        <w:t>согласно приложению №</w:t>
      </w:r>
      <w:r w:rsidR="00B41D0E" w:rsidRPr="00E71CF1">
        <w:rPr>
          <w:rFonts w:ascii="Times New Roman" w:hAnsi="Times New Roman" w:cs="Times New Roman"/>
          <w:sz w:val="28"/>
          <w:szCs w:val="28"/>
        </w:rPr>
        <w:t xml:space="preserve"> </w:t>
      </w:r>
      <w:r w:rsidR="00280DA9" w:rsidRPr="00E71CF1">
        <w:rPr>
          <w:rFonts w:ascii="Times New Roman" w:hAnsi="Times New Roman" w:cs="Times New Roman"/>
          <w:sz w:val="28"/>
          <w:szCs w:val="28"/>
        </w:rPr>
        <w:t>8.</w:t>
      </w:r>
    </w:p>
    <w:p w:rsidR="00FD666F" w:rsidRPr="00E71CF1" w:rsidRDefault="00FD666F" w:rsidP="00E71CF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0404D" w:rsidRPr="00E71CF1" w:rsidRDefault="0010404D" w:rsidP="00E71CF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71CF1">
        <w:rPr>
          <w:rFonts w:ascii="Times New Roman" w:eastAsia="Times New Roman" w:hAnsi="Times New Roman" w:cs="Times New Roman"/>
          <w:b/>
          <w:sz w:val="28"/>
          <w:szCs w:val="28"/>
          <w:lang w:eastAsia="ru-RU"/>
        </w:rPr>
        <w:t>VIII. Порядок проведения и критерии оценки эффективности</w:t>
      </w:r>
    </w:p>
    <w:p w:rsidR="0010404D" w:rsidRPr="00E71CF1" w:rsidRDefault="0010404D" w:rsidP="00E71CF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1CF1">
        <w:rPr>
          <w:rFonts w:ascii="Times New Roman" w:eastAsia="Times New Roman" w:hAnsi="Times New Roman" w:cs="Times New Roman"/>
          <w:b/>
          <w:sz w:val="28"/>
          <w:szCs w:val="28"/>
          <w:lang w:eastAsia="ru-RU"/>
        </w:rPr>
        <w:t>реализации муниципальной программы</w:t>
      </w:r>
    </w:p>
    <w:p w:rsidR="0010404D" w:rsidRPr="00E71CF1" w:rsidRDefault="0010404D" w:rsidP="00E71C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404D" w:rsidRPr="00E71CF1" w:rsidRDefault="0010404D" w:rsidP="00E71C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71CF1">
        <w:rPr>
          <w:rFonts w:ascii="Times New Roman" w:eastAsia="Calibri" w:hAnsi="Times New Roman" w:cs="Times New Roman"/>
          <w:sz w:val="28"/>
          <w:szCs w:val="28"/>
        </w:rPr>
        <w:t>4</w:t>
      </w:r>
      <w:r w:rsidR="00C2181E" w:rsidRPr="00E71CF1">
        <w:rPr>
          <w:rFonts w:ascii="Times New Roman" w:eastAsia="Calibri" w:hAnsi="Times New Roman" w:cs="Times New Roman"/>
          <w:sz w:val="28"/>
          <w:szCs w:val="28"/>
        </w:rPr>
        <w:t>0</w:t>
      </w:r>
      <w:r w:rsidRPr="00E71CF1">
        <w:rPr>
          <w:rFonts w:ascii="Times New Roman" w:eastAsia="Calibri" w:hAnsi="Times New Roman" w:cs="Times New Roman"/>
          <w:sz w:val="28"/>
          <w:szCs w:val="28"/>
        </w:rPr>
        <w:t>. Управлением</w:t>
      </w:r>
      <w:r w:rsidR="007431DA" w:rsidRPr="00E71CF1">
        <w:rPr>
          <w:rFonts w:ascii="Times New Roman" w:eastAsia="Calibri" w:hAnsi="Times New Roman" w:cs="Times New Roman"/>
          <w:sz w:val="28"/>
          <w:szCs w:val="28"/>
        </w:rPr>
        <w:t xml:space="preserve"> </w:t>
      </w:r>
      <w:r w:rsidRPr="00E71CF1">
        <w:rPr>
          <w:rFonts w:ascii="Times New Roman" w:eastAsia="Calibri" w:hAnsi="Times New Roman" w:cs="Times New Roman"/>
          <w:sz w:val="28"/>
          <w:szCs w:val="28"/>
        </w:rPr>
        <w:t>экономики,</w:t>
      </w:r>
      <w:r w:rsidR="007431DA" w:rsidRPr="00E71CF1">
        <w:rPr>
          <w:rFonts w:ascii="Times New Roman" w:eastAsia="Calibri" w:hAnsi="Times New Roman" w:cs="Times New Roman"/>
          <w:sz w:val="28"/>
          <w:szCs w:val="28"/>
        </w:rPr>
        <w:t xml:space="preserve"> </w:t>
      </w:r>
      <w:r w:rsidRPr="00E71CF1">
        <w:rPr>
          <w:rFonts w:ascii="Times New Roman" w:eastAsia="Calibri" w:hAnsi="Times New Roman" w:cs="Times New Roman"/>
          <w:sz w:val="28"/>
          <w:szCs w:val="28"/>
        </w:rPr>
        <w:t>инвестиций,</w:t>
      </w:r>
      <w:r w:rsidR="007431DA" w:rsidRPr="00E71CF1">
        <w:rPr>
          <w:rFonts w:ascii="Times New Roman" w:eastAsia="Calibri" w:hAnsi="Times New Roman" w:cs="Times New Roman"/>
          <w:sz w:val="28"/>
          <w:szCs w:val="28"/>
        </w:rPr>
        <w:t xml:space="preserve"> </w:t>
      </w:r>
      <w:r w:rsidRPr="00E71CF1">
        <w:rPr>
          <w:rFonts w:ascii="Times New Roman" w:eastAsia="Calibri" w:hAnsi="Times New Roman" w:cs="Times New Roman"/>
          <w:sz w:val="28"/>
          <w:szCs w:val="28"/>
        </w:rPr>
        <w:t>инноваций</w:t>
      </w:r>
      <w:r w:rsidR="007431DA" w:rsidRPr="00E71CF1">
        <w:rPr>
          <w:rFonts w:ascii="Times New Roman" w:eastAsia="Calibri" w:hAnsi="Times New Roman" w:cs="Times New Roman"/>
          <w:sz w:val="28"/>
          <w:szCs w:val="28"/>
        </w:rPr>
        <w:t xml:space="preserve"> </w:t>
      </w:r>
      <w:r w:rsidRPr="00E71CF1">
        <w:rPr>
          <w:rFonts w:ascii="Times New Roman" w:eastAsia="Calibri" w:hAnsi="Times New Roman" w:cs="Times New Roman"/>
          <w:sz w:val="28"/>
          <w:szCs w:val="28"/>
        </w:rPr>
        <w:t>и</w:t>
      </w:r>
      <w:r w:rsidR="007431DA" w:rsidRPr="00E71CF1">
        <w:rPr>
          <w:rFonts w:ascii="Times New Roman" w:eastAsia="Calibri" w:hAnsi="Times New Roman" w:cs="Times New Roman"/>
          <w:sz w:val="28"/>
          <w:szCs w:val="28"/>
        </w:rPr>
        <w:t xml:space="preserve"> </w:t>
      </w:r>
      <w:r w:rsidRPr="00E71CF1">
        <w:rPr>
          <w:rFonts w:ascii="Times New Roman" w:eastAsia="Calibri" w:hAnsi="Times New Roman" w:cs="Times New Roman"/>
          <w:sz w:val="28"/>
          <w:szCs w:val="28"/>
        </w:rPr>
        <w:t>наукограда</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 xml:space="preserve">ежегодно на основании годового отчета </w:t>
      </w:r>
      <w:r w:rsidRPr="00E71CF1">
        <w:rPr>
          <w:rFonts w:ascii="Times New Roman" w:hAnsi="Times New Roman" w:cs="Times New Roman"/>
          <w:sz w:val="28"/>
          <w:szCs w:val="28"/>
        </w:rPr>
        <w:t xml:space="preserve">о реализации муниципальной программы, предоставляемого муниципальным заказчиком программы </w:t>
      </w:r>
      <w:r w:rsidRPr="00E71CF1">
        <w:rPr>
          <w:rFonts w:ascii="Times New Roman" w:hAnsi="Times New Roman" w:cs="Times New Roman"/>
          <w:sz w:val="28"/>
          <w:szCs w:val="28"/>
        </w:rPr>
        <w:br/>
        <w:t xml:space="preserve">в соответствии с подпунктом 2 пункта </w:t>
      </w:r>
      <w:r w:rsidR="00B41D0E" w:rsidRPr="00E71CF1">
        <w:rPr>
          <w:rFonts w:ascii="Times New Roman" w:hAnsi="Times New Roman" w:cs="Times New Roman"/>
          <w:sz w:val="28"/>
          <w:szCs w:val="28"/>
        </w:rPr>
        <w:t>39</w:t>
      </w:r>
      <w:r w:rsidRPr="00E71CF1">
        <w:rPr>
          <w:rFonts w:ascii="Times New Roman" w:hAnsi="Times New Roman" w:cs="Times New Roman"/>
          <w:sz w:val="28"/>
          <w:szCs w:val="28"/>
        </w:rPr>
        <w:t xml:space="preserve"> </w:t>
      </w:r>
      <w:r w:rsidRPr="00E71CF1">
        <w:rPr>
          <w:rFonts w:ascii="Times New Roman" w:eastAsia="Calibri" w:hAnsi="Times New Roman" w:cs="Times New Roman"/>
          <w:sz w:val="28"/>
          <w:szCs w:val="28"/>
        </w:rPr>
        <w:t>проводится оценка эффективности реализации муниципальной программы.</w:t>
      </w:r>
    </w:p>
    <w:p w:rsidR="0010404D" w:rsidRPr="00E71CF1" w:rsidRDefault="0010404D" w:rsidP="00E71CF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1CF1">
        <w:rPr>
          <w:rFonts w:ascii="Times New Roman" w:eastAsia="Calibri" w:hAnsi="Times New Roman" w:cs="Times New Roman"/>
          <w:sz w:val="28"/>
          <w:szCs w:val="28"/>
        </w:rPr>
        <w:t>4</w:t>
      </w:r>
      <w:r w:rsidR="00C2181E" w:rsidRPr="00E71CF1">
        <w:rPr>
          <w:rFonts w:ascii="Times New Roman" w:eastAsia="Calibri" w:hAnsi="Times New Roman" w:cs="Times New Roman"/>
          <w:sz w:val="28"/>
          <w:szCs w:val="28"/>
        </w:rPr>
        <w:t>1</w:t>
      </w:r>
      <w:r w:rsidRPr="00E71CF1">
        <w:rPr>
          <w:rFonts w:ascii="Times New Roman" w:eastAsia="Calibri" w:hAnsi="Times New Roman" w:cs="Times New Roman"/>
          <w:sz w:val="28"/>
          <w:szCs w:val="28"/>
        </w:rPr>
        <w:t>. Подготовка заключения об оценке эффективности реализации муниципальной программы осуществляется управлением экономики, инвестиций, инноваций и наукограда</w:t>
      </w:r>
      <w:r w:rsidR="007431DA" w:rsidRPr="00E71CF1">
        <w:rPr>
          <w:rFonts w:ascii="Times New Roman" w:eastAsia="Calibri" w:hAnsi="Times New Roman" w:cs="Times New Roman"/>
          <w:sz w:val="28"/>
          <w:szCs w:val="28"/>
        </w:rPr>
        <w:t xml:space="preserve"> </w:t>
      </w:r>
      <w:r w:rsidRPr="00E71CF1">
        <w:rPr>
          <w:rFonts w:ascii="Times New Roman" w:eastAsia="Calibri" w:hAnsi="Times New Roman" w:cs="Times New Roman"/>
          <w:sz w:val="28"/>
          <w:szCs w:val="28"/>
        </w:rPr>
        <w:t xml:space="preserve">в </w:t>
      </w:r>
      <w:r w:rsidR="00802089" w:rsidRPr="00E71CF1">
        <w:rPr>
          <w:rFonts w:ascii="Times New Roman" w:eastAsia="Calibri" w:hAnsi="Times New Roman" w:cs="Times New Roman"/>
          <w:sz w:val="28"/>
          <w:szCs w:val="28"/>
        </w:rPr>
        <w:t>срок</w:t>
      </w:r>
      <w:r w:rsidR="007431DA" w:rsidRPr="00E71CF1">
        <w:rPr>
          <w:rFonts w:ascii="Times New Roman" w:eastAsia="Calibri" w:hAnsi="Times New Roman" w:cs="Times New Roman"/>
          <w:sz w:val="28"/>
          <w:szCs w:val="28"/>
        </w:rPr>
        <w:t xml:space="preserve"> </w:t>
      </w:r>
      <w:r w:rsidR="00D16346" w:rsidRPr="00E71CF1">
        <w:rPr>
          <w:rFonts w:ascii="Times New Roman" w:eastAsia="Calibri" w:hAnsi="Times New Roman" w:cs="Times New Roman"/>
          <w:sz w:val="28"/>
          <w:szCs w:val="28"/>
        </w:rPr>
        <w:t>не позднее</w:t>
      </w:r>
      <w:r w:rsidR="00802089" w:rsidRPr="00E71CF1">
        <w:rPr>
          <w:rFonts w:ascii="Times New Roman" w:eastAsia="Calibri" w:hAnsi="Times New Roman" w:cs="Times New Roman"/>
          <w:sz w:val="28"/>
          <w:szCs w:val="28"/>
        </w:rPr>
        <w:t xml:space="preserve"> </w:t>
      </w:r>
      <w:r w:rsidR="00703299" w:rsidRPr="00E71CF1">
        <w:rPr>
          <w:rFonts w:ascii="Times New Roman" w:eastAsia="Calibri" w:hAnsi="Times New Roman" w:cs="Times New Roman"/>
          <w:sz w:val="28"/>
          <w:szCs w:val="28"/>
        </w:rPr>
        <w:t>15 мая</w:t>
      </w:r>
      <w:r w:rsidR="00802089" w:rsidRPr="00E71CF1">
        <w:rPr>
          <w:rFonts w:ascii="Times New Roman" w:eastAsia="Calibri" w:hAnsi="Times New Roman" w:cs="Times New Roman"/>
          <w:sz w:val="28"/>
          <w:szCs w:val="28"/>
        </w:rPr>
        <w:t xml:space="preserve">, следующего </w:t>
      </w:r>
      <w:r w:rsidR="007431DA" w:rsidRPr="00E71CF1">
        <w:rPr>
          <w:rFonts w:ascii="Times New Roman" w:eastAsia="Calibri" w:hAnsi="Times New Roman" w:cs="Times New Roman"/>
          <w:sz w:val="28"/>
          <w:szCs w:val="28"/>
        </w:rPr>
        <w:br/>
      </w:r>
      <w:r w:rsidR="00802089" w:rsidRPr="00E71CF1">
        <w:rPr>
          <w:rFonts w:ascii="Times New Roman" w:eastAsia="Calibri" w:hAnsi="Times New Roman" w:cs="Times New Roman"/>
          <w:sz w:val="28"/>
          <w:szCs w:val="28"/>
        </w:rPr>
        <w:t>за отчетным.</w:t>
      </w:r>
    </w:p>
    <w:p w:rsidR="0010404D" w:rsidRPr="00E71CF1" w:rsidRDefault="0010404D" w:rsidP="00E71C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4</w:t>
      </w:r>
      <w:r w:rsidR="00C2181E" w:rsidRPr="00E71CF1">
        <w:rPr>
          <w:rFonts w:ascii="Times New Roman" w:eastAsia="Calibri" w:hAnsi="Times New Roman" w:cs="Times New Roman"/>
          <w:sz w:val="28"/>
          <w:szCs w:val="28"/>
          <w:lang w:eastAsia="ru-RU"/>
        </w:rPr>
        <w:t>2</w:t>
      </w:r>
      <w:r w:rsidRPr="00E71CF1">
        <w:rPr>
          <w:rFonts w:ascii="Times New Roman" w:eastAsia="Calibri" w:hAnsi="Times New Roman" w:cs="Times New Roman"/>
          <w:sz w:val="28"/>
          <w:szCs w:val="28"/>
          <w:lang w:eastAsia="ru-RU"/>
        </w:rPr>
        <w:t>.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w:t>
      </w:r>
      <w:r w:rsidR="00706F6D" w:rsidRPr="00E71CF1">
        <w:rPr>
          <w:rFonts w:ascii="Times New Roman" w:eastAsia="Calibri" w:hAnsi="Times New Roman" w:cs="Times New Roman"/>
          <w:sz w:val="28"/>
          <w:szCs w:val="28"/>
          <w:lang w:eastAsia="ru-RU"/>
        </w:rPr>
        <w:t xml:space="preserve"> </w:t>
      </w:r>
      <w:r w:rsidR="006072A1" w:rsidRPr="00E71CF1">
        <w:rPr>
          <w:rFonts w:ascii="Times New Roman" w:eastAsia="Calibri" w:hAnsi="Times New Roman" w:cs="Times New Roman"/>
          <w:sz w:val="28"/>
          <w:szCs w:val="28"/>
          <w:lang w:eastAsia="ru-RU"/>
        </w:rPr>
        <w:t>9</w:t>
      </w:r>
      <w:r w:rsidRPr="00E71CF1">
        <w:rPr>
          <w:rFonts w:ascii="Times New Roman" w:eastAsia="Calibri" w:hAnsi="Times New Roman" w:cs="Times New Roman"/>
          <w:sz w:val="28"/>
          <w:szCs w:val="28"/>
          <w:lang w:eastAsia="ru-RU"/>
        </w:rPr>
        <w:t xml:space="preserve"> к настоящему Порядку.</w:t>
      </w:r>
    </w:p>
    <w:p w:rsidR="000B7E82" w:rsidRPr="00E71CF1" w:rsidRDefault="000B7E82" w:rsidP="00E71C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71CF1">
        <w:rPr>
          <w:rFonts w:ascii="Times New Roman" w:eastAsia="Calibri" w:hAnsi="Times New Roman" w:cs="Times New Roman"/>
          <w:sz w:val="28"/>
          <w:szCs w:val="28"/>
          <w:lang w:eastAsia="ru-RU"/>
        </w:rPr>
        <w:t>4</w:t>
      </w:r>
      <w:r w:rsidR="00C2181E" w:rsidRPr="00E71CF1">
        <w:rPr>
          <w:rFonts w:ascii="Times New Roman" w:eastAsia="Calibri" w:hAnsi="Times New Roman" w:cs="Times New Roman"/>
          <w:sz w:val="28"/>
          <w:szCs w:val="28"/>
          <w:lang w:eastAsia="ru-RU"/>
        </w:rPr>
        <w:t>3</w:t>
      </w:r>
      <w:r w:rsidRPr="00E71CF1">
        <w:rPr>
          <w:rFonts w:ascii="Times New Roman" w:eastAsia="Calibri" w:hAnsi="Times New Roman" w:cs="Times New Roman"/>
          <w:sz w:val="28"/>
          <w:szCs w:val="28"/>
          <w:lang w:eastAsia="ru-RU"/>
        </w:rPr>
        <w:t xml:space="preserve">. </w:t>
      </w:r>
      <w:r w:rsidRPr="00E71CF1">
        <w:rPr>
          <w:rFonts w:ascii="Times New Roman" w:eastAsia="Calibri" w:hAnsi="Times New Roman" w:cs="Times New Roman"/>
          <w:sz w:val="28"/>
          <w:szCs w:val="28"/>
        </w:rPr>
        <w:t>Управление экономики, инвестиций, инноваций и наукограда</w:t>
      </w:r>
      <w:r w:rsidR="00B41D0E" w:rsidRPr="00E71CF1">
        <w:rPr>
          <w:rFonts w:ascii="Times New Roman" w:eastAsia="Times New Roman" w:hAnsi="Times New Roman" w:cs="Times New Roman"/>
          <w:sz w:val="28"/>
          <w:szCs w:val="28"/>
          <w:lang w:eastAsia="ru-RU"/>
        </w:rPr>
        <w:t xml:space="preserve"> </w:t>
      </w:r>
      <w:r w:rsidR="00E71CF1">
        <w:rPr>
          <w:rFonts w:ascii="Times New Roman" w:eastAsia="Times New Roman" w:hAnsi="Times New Roman" w:cs="Times New Roman"/>
          <w:sz w:val="28"/>
          <w:szCs w:val="28"/>
          <w:lang w:eastAsia="ru-RU"/>
        </w:rPr>
        <w:br/>
      </w:r>
      <w:r w:rsidRPr="00E71CF1">
        <w:rPr>
          <w:rFonts w:ascii="Times New Roman" w:eastAsia="Calibri" w:hAnsi="Times New Roman" w:cs="Times New Roman"/>
          <w:sz w:val="28"/>
          <w:szCs w:val="28"/>
          <w:lang w:eastAsia="ru-RU"/>
        </w:rPr>
        <w:t>по итогам оценки эффективности реализации муниципальных</w:t>
      </w:r>
      <w:r w:rsidR="00DF73B4" w:rsidRPr="00E71CF1">
        <w:rPr>
          <w:rFonts w:ascii="Times New Roman" w:eastAsia="Calibri" w:hAnsi="Times New Roman" w:cs="Times New Roman"/>
          <w:sz w:val="28"/>
          <w:szCs w:val="28"/>
          <w:lang w:eastAsia="ru-RU"/>
        </w:rPr>
        <w:t xml:space="preserve"> программ </w:t>
      </w:r>
      <w:r w:rsidRPr="00E71CF1">
        <w:rPr>
          <w:rFonts w:ascii="Times New Roman" w:eastAsia="Calibri" w:hAnsi="Times New Roman" w:cs="Times New Roman"/>
          <w:sz w:val="28"/>
          <w:szCs w:val="28"/>
          <w:lang w:eastAsia="ru-RU"/>
        </w:rPr>
        <w:t xml:space="preserve">подготавливает соответствующее заключение и направляет его координатору </w:t>
      </w:r>
      <w:r w:rsidR="006A654A" w:rsidRPr="00E71CF1">
        <w:rPr>
          <w:rFonts w:ascii="Times New Roman" w:eastAsia="Calibri" w:hAnsi="Times New Roman" w:cs="Times New Roman"/>
          <w:sz w:val="28"/>
          <w:szCs w:val="28"/>
          <w:lang w:eastAsia="ru-RU"/>
        </w:rPr>
        <w:t>муниципальной</w:t>
      </w:r>
      <w:r w:rsidRPr="00E71CF1">
        <w:rPr>
          <w:rFonts w:ascii="Times New Roman" w:eastAsia="Calibri" w:hAnsi="Times New Roman" w:cs="Times New Roman"/>
          <w:sz w:val="28"/>
          <w:szCs w:val="28"/>
          <w:lang w:eastAsia="ru-RU"/>
        </w:rPr>
        <w:t xml:space="preserve"> программы и </w:t>
      </w:r>
      <w:r w:rsidR="006A654A" w:rsidRPr="00E71CF1">
        <w:rPr>
          <w:rFonts w:ascii="Times New Roman" w:eastAsia="Calibri" w:hAnsi="Times New Roman" w:cs="Times New Roman"/>
          <w:sz w:val="28"/>
          <w:szCs w:val="28"/>
          <w:lang w:eastAsia="ru-RU"/>
        </w:rPr>
        <w:t>муниципальному</w:t>
      </w:r>
      <w:r w:rsidRPr="00E71CF1">
        <w:rPr>
          <w:rFonts w:ascii="Times New Roman" w:eastAsia="Calibri" w:hAnsi="Times New Roman" w:cs="Times New Roman"/>
          <w:sz w:val="28"/>
          <w:szCs w:val="28"/>
          <w:lang w:eastAsia="ru-RU"/>
        </w:rPr>
        <w:t xml:space="preserve"> заказчику программы</w:t>
      </w:r>
      <w:r w:rsidR="00DF73B4" w:rsidRPr="00E71CF1">
        <w:rPr>
          <w:rFonts w:ascii="Times New Roman" w:eastAsia="Calibri" w:hAnsi="Times New Roman" w:cs="Times New Roman"/>
          <w:sz w:val="28"/>
          <w:szCs w:val="28"/>
          <w:lang w:eastAsia="ru-RU"/>
        </w:rPr>
        <w:t>.</w:t>
      </w:r>
    </w:p>
    <w:p w:rsidR="000B7E82" w:rsidRPr="00E71CF1" w:rsidRDefault="00464879" w:rsidP="00E71C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4</w:t>
      </w:r>
      <w:r w:rsidR="00B41D0E" w:rsidRPr="00E71CF1">
        <w:rPr>
          <w:rFonts w:ascii="Times New Roman" w:eastAsia="Calibri" w:hAnsi="Times New Roman" w:cs="Times New Roman"/>
          <w:sz w:val="28"/>
          <w:szCs w:val="28"/>
          <w:lang w:eastAsia="ru-RU"/>
        </w:rPr>
        <w:t>4</w:t>
      </w:r>
      <w:r w:rsidR="000B7E82" w:rsidRPr="00E71CF1">
        <w:rPr>
          <w:rFonts w:ascii="Times New Roman" w:eastAsia="Calibri" w:hAnsi="Times New Roman" w:cs="Times New Roman"/>
          <w:sz w:val="28"/>
          <w:szCs w:val="28"/>
          <w:lang w:eastAsia="ru-RU"/>
        </w:rPr>
        <w:t xml:space="preserve">. По результатам оценки эффективности реализации </w:t>
      </w:r>
      <w:r w:rsidR="000B5790" w:rsidRPr="00E71CF1">
        <w:rPr>
          <w:rFonts w:ascii="Times New Roman" w:eastAsia="Calibri" w:hAnsi="Times New Roman" w:cs="Times New Roman"/>
          <w:sz w:val="28"/>
          <w:szCs w:val="28"/>
          <w:lang w:eastAsia="ru-RU"/>
        </w:rPr>
        <w:t xml:space="preserve">муниципальной </w:t>
      </w:r>
      <w:r w:rsidR="000B7E82" w:rsidRPr="00E71CF1">
        <w:rPr>
          <w:rFonts w:ascii="Times New Roman" w:eastAsia="Calibri" w:hAnsi="Times New Roman" w:cs="Times New Roman"/>
          <w:sz w:val="28"/>
          <w:szCs w:val="28"/>
          <w:lang w:eastAsia="ru-RU"/>
        </w:rPr>
        <w:t>прогр</w:t>
      </w:r>
      <w:r w:rsidR="00DF73B4" w:rsidRPr="00E71CF1">
        <w:rPr>
          <w:rFonts w:ascii="Times New Roman" w:eastAsia="Calibri" w:hAnsi="Times New Roman" w:cs="Times New Roman"/>
          <w:sz w:val="28"/>
          <w:szCs w:val="28"/>
          <w:lang w:eastAsia="ru-RU"/>
        </w:rPr>
        <w:t>аммы может быть принято решение:</w:t>
      </w:r>
    </w:p>
    <w:p w:rsidR="000B7E82" w:rsidRPr="00E71CF1" w:rsidRDefault="000B7E82" w:rsidP="00E71C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о целесообразности сохранения и продолжения</w:t>
      </w:r>
      <w:r w:rsidR="00464879" w:rsidRPr="00E71CF1">
        <w:rPr>
          <w:rFonts w:ascii="Times New Roman" w:eastAsia="Calibri" w:hAnsi="Times New Roman" w:cs="Times New Roman"/>
          <w:sz w:val="28"/>
          <w:szCs w:val="28"/>
          <w:lang w:eastAsia="ru-RU"/>
        </w:rPr>
        <w:t xml:space="preserve"> </w:t>
      </w:r>
      <w:r w:rsidR="000B5790" w:rsidRPr="00E71CF1">
        <w:rPr>
          <w:rFonts w:ascii="Times New Roman" w:eastAsia="Calibri" w:hAnsi="Times New Roman" w:cs="Times New Roman"/>
          <w:sz w:val="28"/>
          <w:szCs w:val="28"/>
          <w:lang w:eastAsia="ru-RU"/>
        </w:rPr>
        <w:t xml:space="preserve">муниципальной </w:t>
      </w:r>
      <w:r w:rsidR="00464879" w:rsidRPr="00E71CF1">
        <w:rPr>
          <w:rFonts w:ascii="Times New Roman" w:eastAsia="Calibri" w:hAnsi="Times New Roman" w:cs="Times New Roman"/>
          <w:sz w:val="28"/>
          <w:szCs w:val="28"/>
          <w:lang w:eastAsia="ru-RU"/>
        </w:rPr>
        <w:t>программы;</w:t>
      </w:r>
    </w:p>
    <w:p w:rsidR="000B7E82" w:rsidRPr="00E71CF1" w:rsidRDefault="000B7E82" w:rsidP="00E71C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 xml:space="preserve">о сокращении (увеличении) начиная с очередного финансового года бюджетных ассигнований на реализацию </w:t>
      </w:r>
      <w:r w:rsidR="000B5790" w:rsidRPr="00E71CF1">
        <w:rPr>
          <w:rFonts w:ascii="Times New Roman" w:eastAsia="Calibri" w:hAnsi="Times New Roman" w:cs="Times New Roman"/>
          <w:sz w:val="28"/>
          <w:szCs w:val="28"/>
          <w:lang w:eastAsia="ru-RU"/>
        </w:rPr>
        <w:t>муниципальной</w:t>
      </w:r>
      <w:r w:rsidRPr="00E71CF1">
        <w:rPr>
          <w:rFonts w:ascii="Times New Roman" w:eastAsia="Calibri" w:hAnsi="Times New Roman" w:cs="Times New Roman"/>
          <w:sz w:val="28"/>
          <w:szCs w:val="28"/>
          <w:lang w:eastAsia="ru-RU"/>
        </w:rPr>
        <w:t xml:space="preserve"> программы;</w:t>
      </w:r>
    </w:p>
    <w:p w:rsidR="000B7E82" w:rsidRPr="00E71CF1" w:rsidRDefault="000B7E82" w:rsidP="00E71C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 xml:space="preserve">о досрочном прекращении реализации </w:t>
      </w:r>
      <w:r w:rsidR="000B5790" w:rsidRPr="00E71CF1">
        <w:rPr>
          <w:rFonts w:ascii="Times New Roman" w:eastAsia="Calibri" w:hAnsi="Times New Roman" w:cs="Times New Roman"/>
          <w:sz w:val="28"/>
          <w:szCs w:val="28"/>
          <w:lang w:eastAsia="ru-RU"/>
        </w:rPr>
        <w:t xml:space="preserve">муниципальной </w:t>
      </w:r>
      <w:r w:rsidRPr="00E71CF1">
        <w:rPr>
          <w:rFonts w:ascii="Times New Roman" w:eastAsia="Calibri" w:hAnsi="Times New Roman" w:cs="Times New Roman"/>
          <w:sz w:val="28"/>
          <w:szCs w:val="28"/>
          <w:lang w:eastAsia="ru-RU"/>
        </w:rPr>
        <w:t>программы.</w:t>
      </w:r>
    </w:p>
    <w:p w:rsidR="000B7E82" w:rsidRPr="00E71CF1" w:rsidRDefault="00464879" w:rsidP="00E71C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CF1">
        <w:rPr>
          <w:rFonts w:ascii="Times New Roman" w:eastAsia="Calibri" w:hAnsi="Times New Roman" w:cs="Times New Roman"/>
          <w:sz w:val="28"/>
          <w:szCs w:val="28"/>
          <w:lang w:eastAsia="ru-RU"/>
        </w:rPr>
        <w:t>4</w:t>
      </w:r>
      <w:r w:rsidR="00B41D0E" w:rsidRPr="00E71CF1">
        <w:rPr>
          <w:rFonts w:ascii="Times New Roman" w:eastAsia="Calibri" w:hAnsi="Times New Roman" w:cs="Times New Roman"/>
          <w:sz w:val="28"/>
          <w:szCs w:val="28"/>
          <w:lang w:eastAsia="ru-RU"/>
        </w:rPr>
        <w:t>5</w:t>
      </w:r>
      <w:r w:rsidR="000B7E82" w:rsidRPr="00E71CF1">
        <w:rPr>
          <w:rFonts w:ascii="Times New Roman" w:eastAsia="Calibri" w:hAnsi="Times New Roman" w:cs="Times New Roman"/>
          <w:sz w:val="28"/>
          <w:szCs w:val="28"/>
          <w:lang w:eastAsia="ru-RU"/>
        </w:rPr>
        <w:t xml:space="preserve">. В случае принятия решения о досрочном прекращении реализации </w:t>
      </w:r>
      <w:r w:rsidR="00C24073" w:rsidRPr="00E71CF1">
        <w:rPr>
          <w:rFonts w:ascii="Times New Roman" w:eastAsia="Calibri" w:hAnsi="Times New Roman" w:cs="Times New Roman"/>
          <w:sz w:val="28"/>
          <w:szCs w:val="28"/>
          <w:lang w:eastAsia="ru-RU"/>
        </w:rPr>
        <w:t>муниципальной</w:t>
      </w:r>
      <w:r w:rsidR="000B7E82" w:rsidRPr="00E71CF1">
        <w:rPr>
          <w:rFonts w:ascii="Times New Roman" w:eastAsia="Calibri" w:hAnsi="Times New Roman" w:cs="Times New Roman"/>
          <w:sz w:val="28"/>
          <w:szCs w:val="28"/>
          <w:lang w:eastAsia="ru-RU"/>
        </w:rPr>
        <w:t xml:space="preserve"> программы и при наличии заключенных во исполнение соответствующей </w:t>
      </w:r>
      <w:r w:rsidR="00C24073" w:rsidRPr="00E71CF1">
        <w:rPr>
          <w:rFonts w:ascii="Times New Roman" w:eastAsia="Calibri" w:hAnsi="Times New Roman" w:cs="Times New Roman"/>
          <w:sz w:val="28"/>
          <w:szCs w:val="28"/>
          <w:lang w:eastAsia="ru-RU"/>
        </w:rPr>
        <w:t>муниципальной</w:t>
      </w:r>
      <w:r w:rsidR="000B7E82" w:rsidRPr="00E71CF1">
        <w:rPr>
          <w:rFonts w:ascii="Times New Roman" w:eastAsia="Calibri" w:hAnsi="Times New Roman" w:cs="Times New Roman"/>
          <w:sz w:val="28"/>
          <w:szCs w:val="28"/>
          <w:lang w:eastAsia="ru-RU"/>
        </w:rPr>
        <w:t xml:space="preserve"> программы </w:t>
      </w:r>
      <w:r w:rsidR="00C24073" w:rsidRPr="00E71CF1">
        <w:rPr>
          <w:rFonts w:ascii="Times New Roman" w:eastAsia="Calibri" w:hAnsi="Times New Roman" w:cs="Times New Roman"/>
          <w:sz w:val="28"/>
          <w:szCs w:val="28"/>
          <w:lang w:eastAsia="ru-RU"/>
        </w:rPr>
        <w:t>муниципальных</w:t>
      </w:r>
      <w:r w:rsidR="000B7E82" w:rsidRPr="00E71CF1">
        <w:rPr>
          <w:rFonts w:ascii="Times New Roman" w:eastAsia="Calibri" w:hAnsi="Times New Roman" w:cs="Times New Roman"/>
          <w:sz w:val="28"/>
          <w:szCs w:val="28"/>
          <w:lang w:eastAsia="ru-RU"/>
        </w:rPr>
        <w:t xml:space="preserve"> контрактов </w:t>
      </w:r>
      <w:r w:rsidR="00E71CF1">
        <w:rPr>
          <w:rFonts w:ascii="Times New Roman" w:eastAsia="Calibri" w:hAnsi="Times New Roman" w:cs="Times New Roman"/>
          <w:sz w:val="28"/>
          <w:szCs w:val="28"/>
          <w:lang w:eastAsia="ru-RU"/>
        </w:rPr>
        <w:br/>
      </w:r>
      <w:r w:rsidR="000B7E82" w:rsidRPr="00E71CF1">
        <w:rPr>
          <w:rFonts w:ascii="Times New Roman" w:eastAsia="Calibri" w:hAnsi="Times New Roman" w:cs="Times New Roman"/>
          <w:sz w:val="28"/>
          <w:szCs w:val="28"/>
          <w:lang w:eastAsia="ru-RU"/>
        </w:rPr>
        <w:lastRenderedPageBreak/>
        <w:t xml:space="preserve">в бюджете </w:t>
      </w:r>
      <w:r w:rsidR="00C24073" w:rsidRPr="00E71CF1">
        <w:rPr>
          <w:rFonts w:ascii="Times New Roman" w:eastAsia="Calibri" w:hAnsi="Times New Roman" w:cs="Times New Roman"/>
          <w:sz w:val="28"/>
          <w:szCs w:val="28"/>
          <w:lang w:eastAsia="ru-RU"/>
        </w:rPr>
        <w:t>городского округа Королёв</w:t>
      </w:r>
      <w:r w:rsidR="000B7E82" w:rsidRPr="00E71CF1">
        <w:rPr>
          <w:rFonts w:ascii="Times New Roman" w:eastAsia="Calibri" w:hAnsi="Times New Roman" w:cs="Times New Roman"/>
          <w:sz w:val="28"/>
          <w:szCs w:val="28"/>
          <w:lang w:eastAsia="ru-RU"/>
        </w:rPr>
        <w:t xml:space="preserve"> предусматриваются бюджетные ассигнования на исполнение расходных обязательств, вытекающих </w:t>
      </w:r>
      <w:r w:rsidR="00E71CF1">
        <w:rPr>
          <w:rFonts w:ascii="Times New Roman" w:eastAsia="Calibri" w:hAnsi="Times New Roman" w:cs="Times New Roman"/>
          <w:sz w:val="28"/>
          <w:szCs w:val="28"/>
          <w:lang w:eastAsia="ru-RU"/>
        </w:rPr>
        <w:br/>
      </w:r>
      <w:r w:rsidR="000B7E82" w:rsidRPr="00E71CF1">
        <w:rPr>
          <w:rFonts w:ascii="Times New Roman" w:eastAsia="Calibri" w:hAnsi="Times New Roman" w:cs="Times New Roman"/>
          <w:sz w:val="28"/>
          <w:szCs w:val="28"/>
          <w:lang w:eastAsia="ru-RU"/>
        </w:rPr>
        <w:t xml:space="preserve">из указанных контрактов, по которым сторонами не достигнуто соглашение </w:t>
      </w:r>
      <w:r w:rsidR="00E71CF1">
        <w:rPr>
          <w:rFonts w:ascii="Times New Roman" w:eastAsia="Calibri" w:hAnsi="Times New Roman" w:cs="Times New Roman"/>
          <w:sz w:val="28"/>
          <w:szCs w:val="28"/>
          <w:lang w:eastAsia="ru-RU"/>
        </w:rPr>
        <w:br/>
      </w:r>
      <w:r w:rsidR="000B7E82" w:rsidRPr="00E71CF1">
        <w:rPr>
          <w:rFonts w:ascii="Times New Roman" w:eastAsia="Calibri" w:hAnsi="Times New Roman" w:cs="Times New Roman"/>
          <w:sz w:val="28"/>
          <w:szCs w:val="28"/>
          <w:lang w:eastAsia="ru-RU"/>
        </w:rPr>
        <w:t>об их прекращении.</w:t>
      </w:r>
    </w:p>
    <w:p w:rsidR="00E71CF1" w:rsidRPr="00E71CF1" w:rsidRDefault="00E71CF1" w:rsidP="00E71CF1">
      <w:pPr>
        <w:spacing w:after="0" w:line="240" w:lineRule="auto"/>
        <w:rPr>
          <w:rFonts w:ascii="Times New Roman" w:hAnsi="Times New Roman" w:cs="Times New Roman"/>
          <w:sz w:val="28"/>
          <w:szCs w:val="28"/>
        </w:rPr>
        <w:sectPr w:rsidR="00E71CF1" w:rsidRPr="00E71CF1" w:rsidSect="00E71CF1">
          <w:headerReference w:type="default" r:id="rId10"/>
          <w:pgSz w:w="11906" w:h="16838"/>
          <w:pgMar w:top="1134" w:right="709" w:bottom="1134" w:left="1701" w:header="709" w:footer="709" w:gutter="0"/>
          <w:cols w:space="708"/>
          <w:titlePg/>
          <w:docGrid w:linePitch="360"/>
        </w:sectPr>
      </w:pPr>
    </w:p>
    <w:p w:rsidR="00E71CF1" w:rsidRPr="00E71CF1" w:rsidRDefault="00E71CF1" w:rsidP="00E71CF1">
      <w:pPr>
        <w:autoSpaceDE w:val="0"/>
        <w:autoSpaceDN w:val="0"/>
        <w:adjustRightInd w:val="0"/>
        <w:spacing w:after="0" w:line="240" w:lineRule="auto"/>
        <w:ind w:left="9639"/>
        <w:outlineLvl w:val="0"/>
        <w:rPr>
          <w:rFonts w:ascii="Times New Roman" w:hAnsi="Times New Roman" w:cs="Times New Roman"/>
          <w:sz w:val="28"/>
          <w:szCs w:val="28"/>
        </w:rPr>
      </w:pPr>
      <w:r w:rsidRPr="00E71CF1">
        <w:rPr>
          <w:rFonts w:ascii="Times New Roman" w:hAnsi="Times New Roman" w:cs="Times New Roman"/>
          <w:sz w:val="28"/>
          <w:szCs w:val="28"/>
        </w:rPr>
        <w:lastRenderedPageBreak/>
        <w:t>Приложение № 1</w:t>
      </w:r>
    </w:p>
    <w:p w:rsidR="00E71CF1" w:rsidRPr="00E71CF1" w:rsidRDefault="00E71CF1" w:rsidP="00E71CF1">
      <w:pPr>
        <w:spacing w:after="0" w:line="240" w:lineRule="auto"/>
        <w:ind w:left="9639"/>
        <w:rPr>
          <w:rFonts w:ascii="Times New Roman" w:eastAsia="Batang" w:hAnsi="Times New Roman" w:cs="Times New Roman"/>
          <w:sz w:val="28"/>
          <w:szCs w:val="28"/>
          <w:lang w:eastAsia="ko-KR"/>
        </w:rPr>
      </w:pPr>
      <w:r w:rsidRPr="00E71CF1">
        <w:rPr>
          <w:rFonts w:ascii="Times New Roman" w:hAnsi="Times New Roman" w:cs="Times New Roman"/>
          <w:sz w:val="28"/>
          <w:szCs w:val="28"/>
        </w:rPr>
        <w:t xml:space="preserve">к Порядку </w:t>
      </w:r>
      <w:r w:rsidRPr="00E71CF1">
        <w:rPr>
          <w:rFonts w:ascii="Times New Roman" w:eastAsia="Batang" w:hAnsi="Times New Roman" w:cs="Times New Roman"/>
          <w:sz w:val="28"/>
          <w:szCs w:val="28"/>
          <w:lang w:eastAsia="ko-KR"/>
        </w:rPr>
        <w:t>разработки и реализации</w:t>
      </w:r>
    </w:p>
    <w:p w:rsidR="00E71CF1" w:rsidRPr="00E71CF1" w:rsidRDefault="00E71CF1" w:rsidP="00E71CF1">
      <w:pPr>
        <w:spacing w:after="0" w:line="240" w:lineRule="auto"/>
        <w:ind w:left="9639"/>
        <w:rPr>
          <w:rFonts w:ascii="Times New Roman" w:eastAsia="Batang" w:hAnsi="Times New Roman" w:cs="Times New Roman"/>
          <w:sz w:val="28"/>
          <w:szCs w:val="28"/>
          <w:lang w:eastAsia="ko-KR"/>
        </w:rPr>
      </w:pPr>
      <w:r w:rsidRPr="00E71CF1">
        <w:rPr>
          <w:rFonts w:ascii="Times New Roman" w:eastAsia="Batang" w:hAnsi="Times New Roman" w:cs="Times New Roman"/>
          <w:sz w:val="28"/>
          <w:szCs w:val="28"/>
          <w:lang w:eastAsia="ko-KR"/>
        </w:rPr>
        <w:t>муниципальных программ городского</w:t>
      </w:r>
    </w:p>
    <w:p w:rsidR="00E71CF1" w:rsidRPr="00E71CF1" w:rsidRDefault="00E71CF1" w:rsidP="00E71CF1">
      <w:pPr>
        <w:spacing w:after="0" w:line="240" w:lineRule="auto"/>
        <w:ind w:left="9639"/>
        <w:rPr>
          <w:rFonts w:ascii="Times New Roman" w:hAnsi="Times New Roman" w:cs="Times New Roman"/>
          <w:sz w:val="28"/>
          <w:szCs w:val="28"/>
        </w:rPr>
      </w:pPr>
      <w:r w:rsidRPr="00E71CF1">
        <w:rPr>
          <w:rFonts w:ascii="Times New Roman" w:eastAsia="Batang" w:hAnsi="Times New Roman" w:cs="Times New Roman"/>
          <w:sz w:val="28"/>
          <w:szCs w:val="28"/>
          <w:lang w:eastAsia="ko-KR"/>
        </w:rPr>
        <w:t>округа Королёв Московской области</w:t>
      </w:r>
    </w:p>
    <w:p w:rsidR="00E71CF1" w:rsidRPr="00E71CF1" w:rsidRDefault="00E71CF1" w:rsidP="00E71CF1">
      <w:pPr>
        <w:pStyle w:val="ConsPlusNormal"/>
        <w:jc w:val="center"/>
        <w:rPr>
          <w:rFonts w:ascii="Times New Roman" w:hAnsi="Times New Roman" w:cs="Times New Roman"/>
          <w:sz w:val="28"/>
          <w:szCs w:val="28"/>
        </w:rPr>
      </w:pPr>
      <w:bookmarkStart w:id="0" w:name="P440"/>
      <w:bookmarkEnd w:id="0"/>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 xml:space="preserve">Паспорт муниципальной программы «__________________» </w:t>
      </w:r>
    </w:p>
    <w:p w:rsidR="00E71CF1" w:rsidRPr="00E71CF1" w:rsidRDefault="00E71CF1" w:rsidP="00E71CF1">
      <w:pPr>
        <w:pStyle w:val="ConsPlusNormal"/>
        <w:jc w:val="both"/>
        <w:rPr>
          <w:rFonts w:ascii="Times New Roman" w:hAnsi="Times New Roman" w:cs="Times New Roman"/>
          <w:sz w:val="28"/>
          <w:szCs w:val="28"/>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3"/>
        <w:gridCol w:w="2835"/>
        <w:gridCol w:w="1559"/>
        <w:gridCol w:w="1418"/>
        <w:gridCol w:w="1559"/>
        <w:gridCol w:w="1417"/>
        <w:gridCol w:w="1418"/>
      </w:tblGrid>
      <w:tr w:rsidR="00E71CF1" w:rsidRPr="00E71CF1" w:rsidTr="00E71CF1">
        <w:trPr>
          <w:trHeight w:val="20"/>
        </w:trPr>
        <w:tc>
          <w:tcPr>
            <w:tcW w:w="4253" w:type="dxa"/>
            <w:tcBorders>
              <w:top w:val="single" w:sz="4" w:space="0" w:color="auto"/>
              <w:left w:val="single" w:sz="4" w:space="0" w:color="auto"/>
              <w:bottom w:val="single" w:sz="4" w:space="0" w:color="auto"/>
              <w:right w:val="single" w:sz="4" w:space="0" w:color="auto"/>
            </w:tcBorders>
            <w:hideMark/>
          </w:tcPr>
          <w:p w:rsidR="00E71CF1" w:rsidRPr="00E71CF1" w:rsidRDefault="00E71CF1" w:rsidP="00E71CF1">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Координатор муниципальной программы</w:t>
            </w:r>
          </w:p>
        </w:tc>
        <w:tc>
          <w:tcPr>
            <w:tcW w:w="10206" w:type="dxa"/>
            <w:gridSpan w:val="6"/>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r>
      <w:tr w:rsidR="00E71CF1" w:rsidRPr="00E71CF1" w:rsidTr="00E71CF1">
        <w:trPr>
          <w:trHeight w:val="20"/>
        </w:trPr>
        <w:tc>
          <w:tcPr>
            <w:tcW w:w="4253" w:type="dxa"/>
            <w:tcBorders>
              <w:top w:val="single" w:sz="4" w:space="0" w:color="auto"/>
              <w:left w:val="single" w:sz="4" w:space="0" w:color="auto"/>
              <w:bottom w:val="single" w:sz="4" w:space="0" w:color="auto"/>
              <w:right w:val="single" w:sz="4" w:space="0" w:color="auto"/>
            </w:tcBorders>
            <w:hideMark/>
          </w:tcPr>
          <w:p w:rsidR="00E71CF1" w:rsidRPr="00E71CF1" w:rsidRDefault="00E71CF1" w:rsidP="00E71CF1">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Муниципальный заказчик программы</w:t>
            </w:r>
          </w:p>
        </w:tc>
        <w:tc>
          <w:tcPr>
            <w:tcW w:w="10206" w:type="dxa"/>
            <w:gridSpan w:val="6"/>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r>
      <w:tr w:rsidR="00E71CF1" w:rsidRPr="00E71CF1" w:rsidTr="00E71CF1">
        <w:trPr>
          <w:trHeight w:val="20"/>
        </w:trPr>
        <w:tc>
          <w:tcPr>
            <w:tcW w:w="4253" w:type="dxa"/>
            <w:tcBorders>
              <w:top w:val="single" w:sz="4" w:space="0" w:color="auto"/>
              <w:left w:val="single" w:sz="4" w:space="0" w:color="auto"/>
              <w:bottom w:val="single" w:sz="4" w:space="0" w:color="auto"/>
              <w:right w:val="single" w:sz="4" w:space="0" w:color="auto"/>
            </w:tcBorders>
            <w:hideMark/>
          </w:tcPr>
          <w:p w:rsidR="00E71CF1" w:rsidRPr="00E71CF1" w:rsidRDefault="00E71CF1" w:rsidP="00E71CF1">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Цели муниципальной программы</w:t>
            </w:r>
          </w:p>
        </w:tc>
        <w:tc>
          <w:tcPr>
            <w:tcW w:w="10206" w:type="dxa"/>
            <w:gridSpan w:val="6"/>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r>
      <w:tr w:rsidR="00E71CF1" w:rsidRPr="00E71CF1" w:rsidTr="00E71CF1">
        <w:trPr>
          <w:trHeight w:val="20"/>
        </w:trPr>
        <w:tc>
          <w:tcPr>
            <w:tcW w:w="4253" w:type="dxa"/>
            <w:tcBorders>
              <w:top w:val="single" w:sz="4" w:space="0" w:color="auto"/>
              <w:left w:val="single" w:sz="4" w:space="0" w:color="auto"/>
              <w:bottom w:val="single" w:sz="4" w:space="0" w:color="auto"/>
              <w:right w:val="single" w:sz="4" w:space="0" w:color="auto"/>
            </w:tcBorders>
            <w:hideMark/>
          </w:tcPr>
          <w:p w:rsidR="00E71CF1" w:rsidRPr="00E71CF1" w:rsidRDefault="00E71CF1" w:rsidP="00E71CF1">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Перечень подпрограмм</w:t>
            </w:r>
          </w:p>
        </w:tc>
        <w:tc>
          <w:tcPr>
            <w:tcW w:w="10206" w:type="dxa"/>
            <w:gridSpan w:val="6"/>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r>
      <w:tr w:rsidR="00E71CF1" w:rsidRPr="00E71CF1" w:rsidTr="00E71CF1">
        <w:trPr>
          <w:trHeight w:val="20"/>
        </w:trPr>
        <w:tc>
          <w:tcPr>
            <w:tcW w:w="4253" w:type="dxa"/>
            <w:vMerge w:val="restart"/>
            <w:tcBorders>
              <w:top w:val="single" w:sz="4" w:space="0" w:color="auto"/>
              <w:left w:val="single" w:sz="4" w:space="0" w:color="auto"/>
              <w:bottom w:val="single" w:sz="4" w:space="0" w:color="auto"/>
              <w:right w:val="single" w:sz="4" w:space="0" w:color="auto"/>
            </w:tcBorders>
            <w:hideMark/>
          </w:tcPr>
          <w:p w:rsidR="00E71CF1" w:rsidRPr="00E71CF1" w:rsidRDefault="00E71CF1" w:rsidP="00E71CF1">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Источники финансирования муниципальной программы, в том числе по годам:</w:t>
            </w:r>
          </w:p>
        </w:tc>
        <w:tc>
          <w:tcPr>
            <w:tcW w:w="10206" w:type="dxa"/>
            <w:gridSpan w:val="6"/>
            <w:tcBorders>
              <w:top w:val="single" w:sz="4" w:space="0" w:color="auto"/>
              <w:left w:val="single" w:sz="4" w:space="0" w:color="auto"/>
              <w:bottom w:val="single" w:sz="4" w:space="0" w:color="auto"/>
              <w:right w:val="single" w:sz="4" w:space="0" w:color="auto"/>
            </w:tcBorders>
            <w:hideMark/>
          </w:tcPr>
          <w:p w:rsidR="00E71CF1" w:rsidRPr="00E71CF1" w:rsidRDefault="00E71CF1" w:rsidP="00E71CF1">
            <w:pPr>
              <w:pStyle w:val="ConsPlusNormal"/>
              <w:rPr>
                <w:rFonts w:ascii="Times New Roman" w:hAnsi="Times New Roman" w:cs="Times New Roman"/>
                <w:sz w:val="24"/>
                <w:szCs w:val="24"/>
                <w:lang w:eastAsia="en-US"/>
              </w:rPr>
            </w:pPr>
            <w:r w:rsidRPr="00E71CF1">
              <w:rPr>
                <w:rFonts w:ascii="Times New Roman" w:hAnsi="Times New Roman" w:cs="Times New Roman"/>
                <w:sz w:val="24"/>
                <w:szCs w:val="24"/>
                <w:lang w:eastAsia="en-US"/>
              </w:rPr>
              <w:t>Расходы (тыс. рублей)</w:t>
            </w:r>
          </w:p>
        </w:tc>
      </w:tr>
      <w:tr w:rsidR="00E71CF1" w:rsidRPr="00E71CF1" w:rsidTr="00E71CF1">
        <w:trPr>
          <w:trHeight w:val="2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E71CF1" w:rsidRPr="00E71CF1" w:rsidRDefault="00E71CF1" w:rsidP="00E71CF1">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71CF1" w:rsidRPr="00E71CF1" w:rsidRDefault="00E71CF1" w:rsidP="00E71CF1">
            <w:pPr>
              <w:pStyle w:val="ConsPlusNormal"/>
              <w:rPr>
                <w:rFonts w:ascii="Times New Roman" w:hAnsi="Times New Roman" w:cs="Times New Roman"/>
                <w:sz w:val="24"/>
                <w:szCs w:val="24"/>
                <w:lang w:eastAsia="en-US"/>
              </w:rPr>
            </w:pPr>
            <w:r w:rsidRPr="00E71CF1">
              <w:rPr>
                <w:rFonts w:ascii="Times New Roman" w:hAnsi="Times New Roman" w:cs="Times New Roman"/>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E71CF1" w:rsidRPr="00E71CF1" w:rsidRDefault="00E71CF1" w:rsidP="00E71CF1">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eastAsia="en-US"/>
              </w:rPr>
              <w:t>1-й год</w:t>
            </w:r>
          </w:p>
          <w:p w:rsidR="00E71CF1" w:rsidRPr="00E71CF1" w:rsidRDefault="00E71CF1" w:rsidP="00E71CF1">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eastAsia="en-US"/>
              </w:rPr>
              <w:t>реализации программы</w:t>
            </w:r>
          </w:p>
        </w:tc>
        <w:tc>
          <w:tcPr>
            <w:tcW w:w="1418" w:type="dxa"/>
            <w:tcBorders>
              <w:top w:val="single" w:sz="4" w:space="0" w:color="auto"/>
              <w:left w:val="single" w:sz="4" w:space="0" w:color="auto"/>
              <w:bottom w:val="single" w:sz="4" w:space="0" w:color="auto"/>
              <w:right w:val="single" w:sz="4" w:space="0" w:color="auto"/>
            </w:tcBorders>
            <w:hideMark/>
          </w:tcPr>
          <w:p w:rsidR="00E71CF1" w:rsidRPr="00E71CF1" w:rsidRDefault="00E71CF1" w:rsidP="00E71CF1">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eastAsia="en-US"/>
              </w:rPr>
              <w:t>2-й год</w:t>
            </w:r>
          </w:p>
          <w:p w:rsidR="00E71CF1" w:rsidRPr="00E71CF1" w:rsidRDefault="00E71CF1" w:rsidP="00E71CF1">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eastAsia="en-US"/>
              </w:rPr>
              <w:t>реализации программы</w:t>
            </w:r>
          </w:p>
        </w:tc>
        <w:tc>
          <w:tcPr>
            <w:tcW w:w="1559" w:type="dxa"/>
            <w:tcBorders>
              <w:top w:val="single" w:sz="4" w:space="0" w:color="auto"/>
              <w:left w:val="single" w:sz="4" w:space="0" w:color="auto"/>
              <w:bottom w:val="single" w:sz="4" w:space="0" w:color="auto"/>
              <w:right w:val="single" w:sz="4" w:space="0" w:color="auto"/>
            </w:tcBorders>
            <w:hideMark/>
          </w:tcPr>
          <w:p w:rsidR="00E71CF1" w:rsidRPr="00E71CF1" w:rsidRDefault="00E71CF1" w:rsidP="00E71CF1">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eastAsia="en-US"/>
              </w:rPr>
              <w:t>3-й год</w:t>
            </w:r>
          </w:p>
          <w:p w:rsidR="00E71CF1" w:rsidRPr="00E71CF1" w:rsidRDefault="00E71CF1" w:rsidP="00E71CF1">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eastAsia="en-US"/>
              </w:rPr>
              <w:t>реализации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E71CF1" w:rsidRPr="00E71CF1" w:rsidRDefault="00E71CF1" w:rsidP="00E71CF1">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eastAsia="en-US"/>
              </w:rPr>
              <w:t>4-й год</w:t>
            </w:r>
          </w:p>
          <w:p w:rsidR="00E71CF1" w:rsidRPr="00E71CF1" w:rsidRDefault="00E71CF1" w:rsidP="00E71CF1">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eastAsia="en-US"/>
              </w:rPr>
              <w:t>реализации программы</w:t>
            </w:r>
          </w:p>
        </w:tc>
        <w:tc>
          <w:tcPr>
            <w:tcW w:w="1418"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val="en-US" w:eastAsia="en-US"/>
              </w:rPr>
              <w:t>n</w:t>
            </w:r>
            <w:r w:rsidRPr="00E71CF1">
              <w:rPr>
                <w:rFonts w:ascii="Times New Roman" w:hAnsi="Times New Roman" w:cs="Times New Roman"/>
                <w:sz w:val="24"/>
                <w:szCs w:val="24"/>
                <w:lang w:eastAsia="en-US"/>
              </w:rPr>
              <w:t>--й год</w:t>
            </w:r>
          </w:p>
          <w:p w:rsidR="00E71CF1" w:rsidRPr="00E71CF1" w:rsidRDefault="00E71CF1" w:rsidP="00E71CF1">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eastAsia="en-US"/>
              </w:rPr>
              <w:t>реализации программы</w:t>
            </w:r>
          </w:p>
        </w:tc>
      </w:tr>
      <w:tr w:rsidR="00E71CF1" w:rsidRPr="00E71CF1" w:rsidTr="00E71CF1">
        <w:trPr>
          <w:trHeight w:val="20"/>
        </w:trPr>
        <w:tc>
          <w:tcPr>
            <w:tcW w:w="4253"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Средства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r>
      <w:tr w:rsidR="00E71CF1" w:rsidRPr="00E71CF1" w:rsidTr="00E71CF1">
        <w:trPr>
          <w:trHeight w:val="20"/>
        </w:trPr>
        <w:tc>
          <w:tcPr>
            <w:tcW w:w="4253"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Средства бюджета Московской области</w:t>
            </w:r>
          </w:p>
        </w:tc>
        <w:tc>
          <w:tcPr>
            <w:tcW w:w="2835"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r>
      <w:tr w:rsidR="00E71CF1" w:rsidRPr="00E71CF1" w:rsidTr="00E71CF1">
        <w:trPr>
          <w:trHeight w:val="20"/>
        </w:trPr>
        <w:tc>
          <w:tcPr>
            <w:tcW w:w="4253"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Средства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r>
      <w:tr w:rsidR="00E71CF1" w:rsidRPr="00E71CF1" w:rsidTr="00E71CF1">
        <w:trPr>
          <w:trHeight w:val="20"/>
        </w:trPr>
        <w:tc>
          <w:tcPr>
            <w:tcW w:w="4253"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Внебюджетные средства</w:t>
            </w:r>
          </w:p>
        </w:tc>
        <w:tc>
          <w:tcPr>
            <w:tcW w:w="2835"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r>
      <w:tr w:rsidR="00E71CF1" w:rsidRPr="00E71CF1" w:rsidTr="00E71CF1">
        <w:trPr>
          <w:trHeight w:val="20"/>
        </w:trPr>
        <w:tc>
          <w:tcPr>
            <w:tcW w:w="4253" w:type="dxa"/>
            <w:tcBorders>
              <w:top w:val="single" w:sz="4" w:space="0" w:color="auto"/>
              <w:left w:val="single" w:sz="4" w:space="0" w:color="auto"/>
              <w:bottom w:val="single" w:sz="4" w:space="0" w:color="auto"/>
              <w:right w:val="single" w:sz="4" w:space="0" w:color="auto"/>
            </w:tcBorders>
            <w:hideMark/>
          </w:tcPr>
          <w:p w:rsidR="00E71CF1" w:rsidRPr="00E71CF1" w:rsidRDefault="00E71CF1" w:rsidP="00E71CF1">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Всего, в том числе по годам:</w:t>
            </w:r>
          </w:p>
        </w:tc>
        <w:tc>
          <w:tcPr>
            <w:tcW w:w="2835"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E71CF1" w:rsidRDefault="00E71CF1" w:rsidP="00E71CF1">
            <w:pPr>
              <w:pStyle w:val="ConsPlusNormal"/>
              <w:rPr>
                <w:rFonts w:ascii="Times New Roman" w:hAnsi="Times New Roman" w:cs="Times New Roman"/>
                <w:sz w:val="24"/>
                <w:szCs w:val="24"/>
                <w:lang w:eastAsia="en-US"/>
              </w:rPr>
            </w:pPr>
          </w:p>
        </w:tc>
      </w:tr>
    </w:tbl>
    <w:p w:rsidR="00E71CF1" w:rsidRDefault="00E71CF1" w:rsidP="00E71CF1">
      <w:pPr>
        <w:spacing w:after="0" w:line="240" w:lineRule="auto"/>
        <w:jc w:val="center"/>
        <w:rPr>
          <w:rFonts w:ascii="Times New Roman" w:hAnsi="Times New Roman" w:cs="Times New Roman"/>
          <w:sz w:val="28"/>
          <w:szCs w:val="28"/>
        </w:rPr>
      </w:pPr>
    </w:p>
    <w:p w:rsidR="00E71CF1" w:rsidRPr="00E71CF1" w:rsidRDefault="00E71CF1" w:rsidP="00E71CF1">
      <w:pPr>
        <w:spacing w:after="0" w:line="240" w:lineRule="auto"/>
        <w:jc w:val="center"/>
        <w:rPr>
          <w:rFonts w:ascii="Times New Roman" w:hAnsi="Times New Roman" w:cs="Times New Roman"/>
          <w:sz w:val="28"/>
          <w:szCs w:val="28"/>
        </w:rPr>
      </w:pPr>
    </w:p>
    <w:p w:rsidR="00E71CF1" w:rsidRPr="00E71CF1" w:rsidRDefault="00E71CF1" w:rsidP="00E71CF1">
      <w:pPr>
        <w:spacing w:after="0" w:line="240" w:lineRule="auto"/>
        <w:jc w:val="center"/>
        <w:rPr>
          <w:rFonts w:ascii="Times New Roman" w:hAnsi="Times New Roman" w:cs="Times New Roman"/>
          <w:sz w:val="28"/>
          <w:szCs w:val="28"/>
        </w:rPr>
      </w:pPr>
    </w:p>
    <w:p w:rsidR="00E71CF1" w:rsidRPr="00E71CF1" w:rsidRDefault="00E71CF1" w:rsidP="00E71CF1">
      <w:pPr>
        <w:spacing w:after="0" w:line="240" w:lineRule="auto"/>
        <w:ind w:left="9639"/>
        <w:rPr>
          <w:rFonts w:ascii="Times New Roman" w:hAnsi="Times New Roman" w:cs="Times New Roman"/>
          <w:sz w:val="28"/>
          <w:szCs w:val="28"/>
        </w:rPr>
      </w:pPr>
      <w:r w:rsidRPr="00E71CF1">
        <w:rPr>
          <w:rFonts w:ascii="Times New Roman" w:hAnsi="Times New Roman" w:cs="Times New Roman"/>
          <w:sz w:val="28"/>
          <w:szCs w:val="28"/>
        </w:rPr>
        <w:lastRenderedPageBreak/>
        <w:t>Приложение № 2</w:t>
      </w:r>
    </w:p>
    <w:p w:rsidR="00E71CF1" w:rsidRPr="00E71CF1" w:rsidRDefault="00E71CF1" w:rsidP="00E71CF1">
      <w:pPr>
        <w:spacing w:after="0" w:line="240" w:lineRule="auto"/>
        <w:ind w:left="9639"/>
        <w:rPr>
          <w:rFonts w:ascii="Times New Roman" w:eastAsia="Batang" w:hAnsi="Times New Roman" w:cs="Times New Roman"/>
          <w:sz w:val="28"/>
          <w:szCs w:val="28"/>
          <w:lang w:eastAsia="ko-KR"/>
        </w:rPr>
      </w:pPr>
      <w:r w:rsidRPr="00E71CF1">
        <w:rPr>
          <w:rFonts w:ascii="Times New Roman" w:hAnsi="Times New Roman" w:cs="Times New Roman"/>
          <w:sz w:val="28"/>
          <w:szCs w:val="28"/>
        </w:rPr>
        <w:t xml:space="preserve">к Порядку </w:t>
      </w:r>
      <w:r w:rsidRPr="00E71CF1">
        <w:rPr>
          <w:rFonts w:ascii="Times New Roman" w:eastAsia="Batang" w:hAnsi="Times New Roman" w:cs="Times New Roman"/>
          <w:sz w:val="28"/>
          <w:szCs w:val="28"/>
          <w:lang w:eastAsia="ko-KR"/>
        </w:rPr>
        <w:t>разработки и реализации</w:t>
      </w:r>
    </w:p>
    <w:p w:rsidR="00E71CF1" w:rsidRPr="00E71CF1" w:rsidRDefault="00E71CF1" w:rsidP="00E71CF1">
      <w:pPr>
        <w:spacing w:after="0" w:line="240" w:lineRule="auto"/>
        <w:ind w:left="9639"/>
        <w:rPr>
          <w:rFonts w:ascii="Times New Roman" w:eastAsia="Batang" w:hAnsi="Times New Roman" w:cs="Times New Roman"/>
          <w:sz w:val="28"/>
          <w:szCs w:val="28"/>
          <w:lang w:eastAsia="ko-KR"/>
        </w:rPr>
      </w:pPr>
      <w:r w:rsidRPr="00E71CF1">
        <w:rPr>
          <w:rFonts w:ascii="Times New Roman" w:eastAsia="Batang" w:hAnsi="Times New Roman" w:cs="Times New Roman"/>
          <w:sz w:val="28"/>
          <w:szCs w:val="28"/>
          <w:lang w:eastAsia="ko-KR"/>
        </w:rPr>
        <w:t>муниципальных программ городского</w:t>
      </w:r>
    </w:p>
    <w:p w:rsidR="00E71CF1" w:rsidRPr="00E71CF1" w:rsidRDefault="00E71CF1" w:rsidP="00E71CF1">
      <w:pPr>
        <w:spacing w:after="0" w:line="240" w:lineRule="auto"/>
        <w:ind w:left="9639"/>
        <w:rPr>
          <w:rFonts w:ascii="Times New Roman" w:hAnsi="Times New Roman" w:cs="Times New Roman"/>
          <w:sz w:val="28"/>
          <w:szCs w:val="28"/>
        </w:rPr>
      </w:pPr>
      <w:r w:rsidRPr="00E71CF1">
        <w:rPr>
          <w:rFonts w:ascii="Times New Roman" w:eastAsia="Batang" w:hAnsi="Times New Roman" w:cs="Times New Roman"/>
          <w:sz w:val="28"/>
          <w:szCs w:val="28"/>
          <w:lang w:eastAsia="ko-KR"/>
        </w:rPr>
        <w:t>округа Королёв Московской области</w:t>
      </w:r>
    </w:p>
    <w:p w:rsidR="00E71CF1" w:rsidRDefault="00E71CF1" w:rsidP="00E71CF1">
      <w:pPr>
        <w:spacing w:after="0" w:line="240" w:lineRule="auto"/>
        <w:rPr>
          <w:rFonts w:ascii="Times New Roman" w:hAnsi="Times New Roman" w:cs="Times New Roman"/>
          <w:sz w:val="28"/>
          <w:szCs w:val="28"/>
        </w:rPr>
      </w:pPr>
    </w:p>
    <w:p w:rsidR="007F5DBE" w:rsidRPr="00E71CF1" w:rsidRDefault="007F5DBE"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ind w:left="9639"/>
        <w:rPr>
          <w:rFonts w:ascii="Times New Roman" w:hAnsi="Times New Roman" w:cs="Times New Roman"/>
          <w:sz w:val="28"/>
          <w:szCs w:val="28"/>
        </w:rPr>
      </w:pPr>
      <w:r w:rsidRPr="00E71CF1">
        <w:rPr>
          <w:rFonts w:ascii="Times New Roman" w:hAnsi="Times New Roman" w:cs="Times New Roman"/>
          <w:sz w:val="28"/>
          <w:szCs w:val="28"/>
        </w:rPr>
        <w:t>Форма</w:t>
      </w:r>
    </w:p>
    <w:p w:rsidR="00E71CF1" w:rsidRDefault="00E71CF1" w:rsidP="00E71CF1">
      <w:pPr>
        <w:spacing w:after="0" w:line="240" w:lineRule="auto"/>
        <w:jc w:val="center"/>
        <w:rPr>
          <w:rFonts w:ascii="Times New Roman" w:hAnsi="Times New Roman" w:cs="Times New Roman"/>
          <w:sz w:val="28"/>
          <w:szCs w:val="28"/>
        </w:rPr>
      </w:pPr>
    </w:p>
    <w:p w:rsidR="007F5DBE" w:rsidRPr="00E71CF1" w:rsidRDefault="007F5DBE" w:rsidP="00E71CF1">
      <w:pPr>
        <w:spacing w:after="0" w:line="240" w:lineRule="auto"/>
        <w:jc w:val="center"/>
        <w:rPr>
          <w:rFonts w:ascii="Times New Roman" w:hAnsi="Times New Roman" w:cs="Times New Roman"/>
          <w:sz w:val="28"/>
          <w:szCs w:val="28"/>
        </w:rPr>
      </w:pPr>
    </w:p>
    <w:p w:rsidR="00E71CF1" w:rsidRPr="00E71CF1" w:rsidRDefault="00E71CF1" w:rsidP="00E71CF1">
      <w:pPr>
        <w:spacing w:after="0" w:line="240" w:lineRule="auto"/>
        <w:jc w:val="center"/>
        <w:rPr>
          <w:rFonts w:ascii="Times New Roman" w:hAnsi="Times New Roman" w:cs="Times New Roman"/>
          <w:sz w:val="28"/>
          <w:szCs w:val="28"/>
        </w:rPr>
      </w:pPr>
      <w:r w:rsidRPr="00E71CF1">
        <w:rPr>
          <w:rFonts w:ascii="Times New Roman" w:hAnsi="Times New Roman" w:cs="Times New Roman"/>
          <w:sz w:val="28"/>
          <w:szCs w:val="28"/>
        </w:rPr>
        <w:t>Перечень</w:t>
      </w:r>
    </w:p>
    <w:p w:rsidR="00E71CF1" w:rsidRPr="00E71CF1" w:rsidRDefault="00E71CF1" w:rsidP="00E71CF1">
      <w:pPr>
        <w:spacing w:after="0" w:line="240" w:lineRule="auto"/>
        <w:jc w:val="center"/>
        <w:rPr>
          <w:rFonts w:ascii="Times New Roman" w:hAnsi="Times New Roman" w:cs="Times New Roman"/>
          <w:sz w:val="28"/>
          <w:szCs w:val="28"/>
        </w:rPr>
      </w:pPr>
      <w:r w:rsidRPr="00E71CF1">
        <w:rPr>
          <w:rFonts w:ascii="Times New Roman" w:hAnsi="Times New Roman" w:cs="Times New Roman"/>
          <w:sz w:val="28"/>
          <w:szCs w:val="28"/>
        </w:rPr>
        <w:t>приоритетных проектов, реализуемых в рамках муниципальной программы</w:t>
      </w:r>
    </w:p>
    <w:p w:rsidR="00E71CF1" w:rsidRPr="00E71CF1" w:rsidRDefault="00E71CF1" w:rsidP="00E71CF1">
      <w:pPr>
        <w:spacing w:after="0" w:line="240" w:lineRule="auto"/>
        <w:jc w:val="center"/>
        <w:rPr>
          <w:rFonts w:ascii="Times New Roman" w:hAnsi="Times New Roman" w:cs="Times New Roman"/>
          <w:sz w:val="28"/>
          <w:szCs w:val="28"/>
        </w:rPr>
      </w:pPr>
      <w:r w:rsidRPr="00E71CF1">
        <w:rPr>
          <w:rFonts w:ascii="Times New Roman" w:hAnsi="Times New Roman" w:cs="Times New Roman"/>
          <w:sz w:val="28"/>
          <w:szCs w:val="28"/>
        </w:rPr>
        <w:t>городского округа Королёв Московской области</w:t>
      </w:r>
    </w:p>
    <w:p w:rsidR="00E71CF1" w:rsidRPr="00E71CF1" w:rsidRDefault="00E71CF1" w:rsidP="00E71CF1">
      <w:pPr>
        <w:spacing w:after="0" w:line="240" w:lineRule="auto"/>
        <w:jc w:val="center"/>
        <w:rPr>
          <w:rFonts w:ascii="Times New Roman" w:hAnsi="Times New Roman" w:cs="Times New Roman"/>
          <w:sz w:val="28"/>
          <w:szCs w:val="28"/>
        </w:rPr>
      </w:pPr>
      <w:r w:rsidRPr="00E71CF1">
        <w:rPr>
          <w:rFonts w:ascii="Times New Roman" w:hAnsi="Times New Roman" w:cs="Times New Roman"/>
          <w:sz w:val="28"/>
          <w:szCs w:val="28"/>
        </w:rPr>
        <w:t>_____________________________________________</w:t>
      </w:r>
      <w:r>
        <w:rPr>
          <w:rFonts w:ascii="Times New Roman" w:hAnsi="Times New Roman" w:cs="Times New Roman"/>
          <w:sz w:val="28"/>
          <w:szCs w:val="28"/>
        </w:rPr>
        <w:t>_________</w:t>
      </w:r>
      <w:r w:rsidRPr="00E71CF1">
        <w:rPr>
          <w:rFonts w:ascii="Times New Roman" w:hAnsi="Times New Roman" w:cs="Times New Roman"/>
          <w:sz w:val="28"/>
          <w:szCs w:val="28"/>
        </w:rPr>
        <w:t>________________________</w:t>
      </w:r>
    </w:p>
    <w:p w:rsidR="00E71CF1" w:rsidRPr="00E71CF1" w:rsidRDefault="00E71CF1" w:rsidP="00E71CF1">
      <w:pPr>
        <w:spacing w:after="0" w:line="240" w:lineRule="auto"/>
        <w:jc w:val="center"/>
        <w:rPr>
          <w:rFonts w:ascii="Times New Roman" w:hAnsi="Times New Roman" w:cs="Times New Roman"/>
          <w:sz w:val="28"/>
          <w:szCs w:val="28"/>
        </w:rPr>
      </w:pPr>
      <w:r w:rsidRPr="00E71CF1">
        <w:rPr>
          <w:rFonts w:ascii="Times New Roman" w:hAnsi="Times New Roman" w:cs="Times New Roman"/>
          <w:sz w:val="28"/>
          <w:szCs w:val="28"/>
        </w:rPr>
        <w:t>(наименование муниципальной программы городского округа Королёв Московской области)</w:t>
      </w:r>
    </w:p>
    <w:p w:rsidR="00E71CF1" w:rsidRPr="00E71CF1" w:rsidRDefault="00E71CF1" w:rsidP="00E71CF1">
      <w:pPr>
        <w:spacing w:after="0" w:line="240" w:lineRule="auto"/>
        <w:jc w:val="center"/>
        <w:rPr>
          <w:rFonts w:ascii="Times New Roman" w:hAnsi="Times New Roman" w:cs="Times New Roman"/>
          <w:color w:val="FF0000"/>
          <w:sz w:val="28"/>
          <w:szCs w:val="28"/>
        </w:rPr>
      </w:pPr>
    </w:p>
    <w:p w:rsidR="00E71CF1" w:rsidRPr="00E71CF1" w:rsidRDefault="00E71CF1" w:rsidP="00E71CF1">
      <w:pPr>
        <w:spacing w:after="0" w:line="240" w:lineRule="auto"/>
        <w:rPr>
          <w:rFonts w:ascii="Times New Roman" w:hAnsi="Times New Roman" w:cs="Times New Roman"/>
          <w:sz w:val="28"/>
          <w:szCs w:val="28"/>
        </w:rPr>
      </w:pPr>
      <w:r w:rsidRPr="00E71CF1">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w:t>
      </w:r>
    </w:p>
    <w:p w:rsidR="00E71CF1" w:rsidRPr="00E71CF1" w:rsidRDefault="00E71CF1" w:rsidP="00E71CF1">
      <w:pPr>
        <w:spacing w:after="0" w:line="240" w:lineRule="auto"/>
        <w:ind w:left="1134"/>
        <w:rPr>
          <w:rFonts w:ascii="Times New Roman" w:hAnsi="Times New Roman" w:cs="Times New Roman"/>
          <w:sz w:val="28"/>
          <w:szCs w:val="28"/>
        </w:rPr>
      </w:pPr>
      <w:r w:rsidRPr="00E71CF1">
        <w:rPr>
          <w:rFonts w:ascii="Times New Roman" w:hAnsi="Times New Roman" w:cs="Times New Roman"/>
          <w:sz w:val="28"/>
          <w:szCs w:val="28"/>
        </w:rPr>
        <w:t>(наименование приоритетного проекта)</w:t>
      </w: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r w:rsidRPr="00E71CF1">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w:t>
      </w:r>
    </w:p>
    <w:p w:rsidR="00E71CF1" w:rsidRPr="00E71CF1" w:rsidRDefault="00E71CF1" w:rsidP="00E71CF1">
      <w:pPr>
        <w:spacing w:after="0" w:line="240" w:lineRule="auto"/>
        <w:ind w:left="2127"/>
        <w:rPr>
          <w:rFonts w:ascii="Times New Roman" w:hAnsi="Times New Roman" w:cs="Times New Roman"/>
          <w:sz w:val="28"/>
          <w:szCs w:val="28"/>
        </w:rPr>
      </w:pPr>
      <w:r w:rsidRPr="00E71CF1">
        <w:rPr>
          <w:rFonts w:ascii="Times New Roman" w:hAnsi="Times New Roman" w:cs="Times New Roman"/>
          <w:sz w:val="28"/>
          <w:szCs w:val="28"/>
        </w:rPr>
        <w:t>(цель проекта)</w:t>
      </w: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r w:rsidRPr="00E71CF1">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w:t>
      </w:r>
    </w:p>
    <w:p w:rsidR="00E71CF1" w:rsidRPr="00E71CF1" w:rsidRDefault="00E71CF1" w:rsidP="00E71CF1">
      <w:pPr>
        <w:spacing w:after="0" w:line="240" w:lineRule="auto"/>
        <w:ind w:left="567"/>
        <w:rPr>
          <w:rFonts w:ascii="Times New Roman" w:hAnsi="Times New Roman" w:cs="Times New Roman"/>
          <w:sz w:val="28"/>
          <w:szCs w:val="28"/>
        </w:rPr>
      </w:pPr>
      <w:r w:rsidRPr="00E71CF1">
        <w:rPr>
          <w:rFonts w:ascii="Times New Roman" w:hAnsi="Times New Roman" w:cs="Times New Roman"/>
          <w:sz w:val="28"/>
          <w:szCs w:val="28"/>
        </w:rPr>
        <w:t>(срок реализации проекта (месяц и год начала и окончания)</w:t>
      </w:r>
    </w:p>
    <w:p w:rsidR="00E71CF1" w:rsidRPr="00E71CF1" w:rsidRDefault="00E71CF1" w:rsidP="00E71CF1">
      <w:pPr>
        <w:spacing w:after="0" w:line="240" w:lineRule="auto"/>
        <w:rPr>
          <w:rFonts w:ascii="Times New Roman" w:hAnsi="Times New Roman" w:cs="Times New Roman"/>
          <w:sz w:val="28"/>
          <w:szCs w:val="28"/>
        </w:rPr>
      </w:pPr>
    </w:p>
    <w:tbl>
      <w:tblPr>
        <w:tblW w:w="1445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567"/>
        <w:gridCol w:w="4678"/>
        <w:gridCol w:w="2126"/>
        <w:gridCol w:w="3119"/>
        <w:gridCol w:w="1984"/>
        <w:gridCol w:w="1985"/>
      </w:tblGrid>
      <w:tr w:rsidR="00E71CF1" w:rsidRPr="00E71CF1" w:rsidTr="00E71CF1">
        <w:trPr>
          <w:trHeight w:val="20"/>
        </w:trPr>
        <w:tc>
          <w:tcPr>
            <w:tcW w:w="567" w:type="dxa"/>
            <w:vMerge w:val="restart"/>
          </w:tcPr>
          <w:p w:rsidR="00E71CF1" w:rsidRPr="00E71CF1" w:rsidRDefault="00E71CF1" w:rsidP="00E71CF1">
            <w:pPr>
              <w:spacing w:after="0" w:line="240" w:lineRule="auto"/>
              <w:jc w:val="center"/>
              <w:rPr>
                <w:rFonts w:ascii="Times New Roman" w:eastAsiaTheme="minorEastAsia" w:hAnsi="Times New Roman" w:cs="Times New Roman"/>
                <w:bCs/>
                <w:kern w:val="24"/>
                <w:sz w:val="24"/>
                <w:szCs w:val="24"/>
                <w:lang w:eastAsia="ru-RU"/>
              </w:rPr>
            </w:pPr>
            <w:r w:rsidRPr="00E71CF1">
              <w:rPr>
                <w:rFonts w:ascii="Times New Roman" w:eastAsiaTheme="minorEastAsia" w:hAnsi="Times New Roman" w:cs="Times New Roman"/>
                <w:bCs/>
                <w:kern w:val="24"/>
                <w:sz w:val="24"/>
                <w:szCs w:val="24"/>
                <w:lang w:eastAsia="ru-RU"/>
              </w:rPr>
              <w:t>№ п/п</w:t>
            </w:r>
          </w:p>
        </w:tc>
        <w:tc>
          <w:tcPr>
            <w:tcW w:w="4678" w:type="dxa"/>
            <w:vMerge w:val="restart"/>
            <w:shd w:val="clear" w:color="auto" w:fill="auto"/>
            <w:tcMar>
              <w:top w:w="72" w:type="dxa"/>
              <w:left w:w="144" w:type="dxa"/>
              <w:bottom w:w="72" w:type="dxa"/>
              <w:right w:w="144" w:type="dxa"/>
            </w:tcMar>
            <w:hideMark/>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hAnsi="Times New Roman" w:cs="Times New Roman"/>
                <w:sz w:val="24"/>
                <w:szCs w:val="24"/>
              </w:rPr>
              <w:t>Показатели реализации проекта</w:t>
            </w:r>
            <w:r w:rsidRPr="00E71CF1">
              <w:rPr>
                <w:rFonts w:ascii="Times New Roman" w:eastAsiaTheme="minorEastAsia" w:hAnsi="Times New Roman" w:cs="Times New Roman"/>
                <w:bCs/>
                <w:kern w:val="24"/>
                <w:sz w:val="24"/>
                <w:szCs w:val="24"/>
                <w:lang w:eastAsia="ru-RU"/>
              </w:rPr>
              <w:t>*</w:t>
            </w:r>
          </w:p>
        </w:tc>
        <w:tc>
          <w:tcPr>
            <w:tcW w:w="2126" w:type="dxa"/>
            <w:vMerge w:val="restart"/>
          </w:tcPr>
          <w:p w:rsidR="00E71CF1" w:rsidRPr="00E71CF1" w:rsidRDefault="00E71CF1" w:rsidP="00E71CF1">
            <w:pPr>
              <w:spacing w:after="0" w:line="240" w:lineRule="auto"/>
              <w:jc w:val="center"/>
              <w:rPr>
                <w:rFonts w:ascii="Times New Roman" w:eastAsiaTheme="minorEastAsia" w:hAnsi="Times New Roman" w:cs="Times New Roman"/>
                <w:bCs/>
                <w:kern w:val="24"/>
                <w:sz w:val="24"/>
                <w:szCs w:val="24"/>
                <w:lang w:eastAsia="ru-RU"/>
              </w:rPr>
            </w:pPr>
            <w:r w:rsidRPr="00E71CF1">
              <w:rPr>
                <w:rFonts w:ascii="Times New Roman" w:eastAsiaTheme="minorEastAsia" w:hAnsi="Times New Roman" w:cs="Times New Roman"/>
                <w:bCs/>
                <w:kern w:val="24"/>
                <w:sz w:val="24"/>
                <w:szCs w:val="24"/>
                <w:lang w:eastAsia="ru-RU"/>
              </w:rPr>
              <w:t>Единица измерения</w:t>
            </w:r>
          </w:p>
        </w:tc>
        <w:tc>
          <w:tcPr>
            <w:tcW w:w="3119" w:type="dxa"/>
            <w:vMerge w:val="restart"/>
            <w:shd w:val="clear" w:color="auto" w:fill="auto"/>
            <w:tcMar>
              <w:top w:w="72" w:type="dxa"/>
              <w:left w:w="144" w:type="dxa"/>
              <w:bottom w:w="72" w:type="dxa"/>
              <w:right w:w="144" w:type="dxa"/>
            </w:tcMar>
            <w:hideMark/>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hAnsi="Times New Roman" w:cs="Times New Roman"/>
                <w:sz w:val="24"/>
                <w:szCs w:val="24"/>
              </w:rPr>
              <w:t>Базовое значение (год, предшествующий началу реализации проекта)</w:t>
            </w:r>
          </w:p>
        </w:tc>
        <w:tc>
          <w:tcPr>
            <w:tcW w:w="3969" w:type="dxa"/>
            <w:gridSpan w:val="2"/>
            <w:shd w:val="clear" w:color="auto" w:fill="auto"/>
            <w:tcMar>
              <w:top w:w="72" w:type="dxa"/>
              <w:left w:w="144" w:type="dxa"/>
              <w:bottom w:w="72" w:type="dxa"/>
              <w:right w:w="144" w:type="dxa"/>
            </w:tcMar>
            <w:hideMark/>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eastAsia="Times New Roman" w:hAnsi="Times New Roman" w:cs="Times New Roman"/>
                <w:sz w:val="24"/>
                <w:szCs w:val="24"/>
                <w:lang w:eastAsia="ru-RU"/>
              </w:rPr>
              <w:t>Планируемое значение</w:t>
            </w:r>
          </w:p>
        </w:tc>
      </w:tr>
      <w:tr w:rsidR="00E71CF1" w:rsidRPr="00E71CF1" w:rsidTr="007F5DBE">
        <w:trPr>
          <w:trHeight w:val="20"/>
        </w:trPr>
        <w:tc>
          <w:tcPr>
            <w:tcW w:w="567" w:type="dxa"/>
            <w:vMerge/>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p>
        </w:tc>
        <w:tc>
          <w:tcPr>
            <w:tcW w:w="4678" w:type="dxa"/>
            <w:vMerge/>
            <w:shd w:val="clear" w:color="auto" w:fill="auto"/>
            <w:tcMar>
              <w:top w:w="15" w:type="dxa"/>
              <w:left w:w="16" w:type="dxa"/>
              <w:bottom w:w="0" w:type="dxa"/>
              <w:right w:w="16" w:type="dxa"/>
            </w:tcMar>
            <w:vAlign w:val="center"/>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p>
        </w:tc>
        <w:tc>
          <w:tcPr>
            <w:tcW w:w="2126" w:type="dxa"/>
            <w:vMerge/>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Mar>
              <w:top w:w="15" w:type="dxa"/>
              <w:left w:w="15" w:type="dxa"/>
              <w:bottom w:w="0" w:type="dxa"/>
              <w:right w:w="15" w:type="dxa"/>
            </w:tcMar>
            <w:vAlign w:val="center"/>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tcMar>
              <w:top w:w="15" w:type="dxa"/>
              <w:left w:w="15" w:type="dxa"/>
              <w:bottom w:w="0" w:type="dxa"/>
              <w:right w:w="15" w:type="dxa"/>
            </w:tcMar>
          </w:tcPr>
          <w:p w:rsidR="00E71CF1" w:rsidRPr="00E71CF1" w:rsidRDefault="00E71CF1" w:rsidP="00E71CF1">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eastAsia="en-US"/>
              </w:rPr>
              <w:t>1-й год реализации проекта</w:t>
            </w:r>
          </w:p>
        </w:tc>
        <w:tc>
          <w:tcPr>
            <w:tcW w:w="1985" w:type="dxa"/>
          </w:tcPr>
          <w:p w:rsidR="00E71CF1" w:rsidRPr="00E71CF1" w:rsidRDefault="00E71CF1" w:rsidP="00E71CF1">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val="en-US" w:eastAsia="en-US"/>
              </w:rPr>
              <w:t>n</w:t>
            </w:r>
            <w:r w:rsidRPr="00E71CF1">
              <w:rPr>
                <w:rFonts w:ascii="Times New Roman" w:hAnsi="Times New Roman" w:cs="Times New Roman"/>
                <w:sz w:val="24"/>
                <w:szCs w:val="24"/>
                <w:lang w:eastAsia="en-US"/>
              </w:rPr>
              <w:t>-й год реализации проекта**</w:t>
            </w:r>
          </w:p>
        </w:tc>
      </w:tr>
    </w:tbl>
    <w:p w:rsidR="00E71CF1" w:rsidRPr="00E71CF1" w:rsidRDefault="00E71CF1" w:rsidP="00E71CF1">
      <w:pPr>
        <w:spacing w:after="0" w:line="240" w:lineRule="auto"/>
        <w:rPr>
          <w:rFonts w:ascii="Times New Roman" w:hAnsi="Times New Roman" w:cs="Times New Roman"/>
          <w:sz w:val="2"/>
          <w:szCs w:val="2"/>
        </w:rPr>
      </w:pPr>
    </w:p>
    <w:tbl>
      <w:tblPr>
        <w:tblW w:w="1445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567"/>
        <w:gridCol w:w="4678"/>
        <w:gridCol w:w="2126"/>
        <w:gridCol w:w="3119"/>
        <w:gridCol w:w="1984"/>
        <w:gridCol w:w="1985"/>
      </w:tblGrid>
      <w:tr w:rsidR="00E71CF1" w:rsidRPr="00E71CF1" w:rsidTr="007F5DBE">
        <w:trPr>
          <w:trHeight w:val="20"/>
          <w:tblHeader/>
        </w:trPr>
        <w:tc>
          <w:tcPr>
            <w:tcW w:w="567" w:type="dxa"/>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eastAsia="Times New Roman" w:hAnsi="Times New Roman" w:cs="Times New Roman"/>
                <w:sz w:val="24"/>
                <w:szCs w:val="24"/>
                <w:lang w:eastAsia="ru-RU"/>
              </w:rPr>
              <w:t>1</w:t>
            </w:r>
          </w:p>
        </w:tc>
        <w:tc>
          <w:tcPr>
            <w:tcW w:w="4678" w:type="dxa"/>
            <w:shd w:val="clear" w:color="auto" w:fill="auto"/>
            <w:tcMar>
              <w:top w:w="15" w:type="dxa"/>
              <w:left w:w="16" w:type="dxa"/>
              <w:bottom w:w="0" w:type="dxa"/>
              <w:right w:w="16" w:type="dxa"/>
            </w:tcMar>
            <w:vAlign w:val="center"/>
            <w:hideMark/>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eastAsia="Times New Roman" w:hAnsi="Times New Roman" w:cs="Times New Roman"/>
                <w:sz w:val="24"/>
                <w:szCs w:val="24"/>
                <w:lang w:eastAsia="ru-RU"/>
              </w:rPr>
              <w:t>2</w:t>
            </w:r>
          </w:p>
        </w:tc>
        <w:tc>
          <w:tcPr>
            <w:tcW w:w="2126" w:type="dxa"/>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eastAsia="Times New Roman" w:hAnsi="Times New Roman" w:cs="Times New Roman"/>
                <w:sz w:val="24"/>
                <w:szCs w:val="24"/>
                <w:lang w:eastAsia="ru-RU"/>
              </w:rPr>
              <w:t>3</w:t>
            </w:r>
          </w:p>
        </w:tc>
        <w:tc>
          <w:tcPr>
            <w:tcW w:w="3119" w:type="dxa"/>
            <w:shd w:val="clear" w:color="auto" w:fill="auto"/>
            <w:tcMar>
              <w:top w:w="15" w:type="dxa"/>
              <w:left w:w="15" w:type="dxa"/>
              <w:bottom w:w="0" w:type="dxa"/>
              <w:right w:w="15" w:type="dxa"/>
            </w:tcMar>
            <w:vAlign w:val="center"/>
            <w:hideMark/>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eastAsia="Times New Roman" w:hAnsi="Times New Roman" w:cs="Times New Roman"/>
                <w:sz w:val="24"/>
                <w:szCs w:val="24"/>
                <w:lang w:eastAsia="ru-RU"/>
              </w:rPr>
              <w:t>4</w:t>
            </w:r>
          </w:p>
        </w:tc>
        <w:tc>
          <w:tcPr>
            <w:tcW w:w="1984" w:type="dxa"/>
            <w:shd w:val="clear" w:color="auto" w:fill="auto"/>
            <w:tcMar>
              <w:top w:w="15" w:type="dxa"/>
              <w:left w:w="15" w:type="dxa"/>
              <w:bottom w:w="0" w:type="dxa"/>
              <w:right w:w="15" w:type="dxa"/>
            </w:tcMar>
            <w:vAlign w:val="center"/>
            <w:hideMark/>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eastAsia="Times New Roman" w:hAnsi="Times New Roman" w:cs="Times New Roman"/>
                <w:sz w:val="24"/>
                <w:szCs w:val="24"/>
                <w:lang w:eastAsia="ru-RU"/>
              </w:rPr>
              <w:t>5</w:t>
            </w:r>
          </w:p>
        </w:tc>
        <w:tc>
          <w:tcPr>
            <w:tcW w:w="1985" w:type="dxa"/>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eastAsia="Times New Roman" w:hAnsi="Times New Roman" w:cs="Times New Roman"/>
                <w:sz w:val="24"/>
                <w:szCs w:val="24"/>
                <w:lang w:eastAsia="ru-RU"/>
              </w:rPr>
              <w:t>6</w:t>
            </w:r>
          </w:p>
        </w:tc>
      </w:tr>
      <w:tr w:rsidR="00E71CF1" w:rsidRPr="00E71CF1" w:rsidTr="007F5DBE">
        <w:trPr>
          <w:trHeight w:val="51"/>
        </w:trPr>
        <w:tc>
          <w:tcPr>
            <w:tcW w:w="567" w:type="dxa"/>
            <w:shd w:val="clear" w:color="auto" w:fill="FFFFFF"/>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eastAsia="Times New Roman" w:hAnsi="Times New Roman" w:cs="Times New Roman"/>
                <w:sz w:val="24"/>
                <w:szCs w:val="24"/>
                <w:lang w:eastAsia="ru-RU"/>
              </w:rPr>
              <w:lastRenderedPageBreak/>
              <w:t>1</w:t>
            </w:r>
          </w:p>
        </w:tc>
        <w:tc>
          <w:tcPr>
            <w:tcW w:w="4678" w:type="dxa"/>
            <w:shd w:val="clear" w:color="auto" w:fill="FFFFFF"/>
            <w:tcMar>
              <w:top w:w="72" w:type="dxa"/>
              <w:left w:w="156" w:type="dxa"/>
              <w:bottom w:w="72" w:type="dxa"/>
              <w:right w:w="156" w:type="dxa"/>
            </w:tcMar>
            <w:vAlign w:val="center"/>
            <w:hideMark/>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2126" w:type="dxa"/>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3119" w:type="dxa"/>
            <w:shd w:val="clear" w:color="auto" w:fill="FFFFFF"/>
            <w:tcMar>
              <w:top w:w="12" w:type="dxa"/>
              <w:left w:w="12" w:type="dxa"/>
              <w:bottom w:w="0" w:type="dxa"/>
              <w:right w:w="12" w:type="dxa"/>
            </w:tcMar>
            <w:vAlign w:val="center"/>
            <w:hideMark/>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4" w:type="dxa"/>
            <w:shd w:val="clear" w:color="auto" w:fill="FFFFFF"/>
            <w:tcMar>
              <w:top w:w="72" w:type="dxa"/>
              <w:left w:w="144" w:type="dxa"/>
              <w:bottom w:w="72" w:type="dxa"/>
              <w:right w:w="144" w:type="dxa"/>
            </w:tcMar>
            <w:vAlign w:val="center"/>
            <w:hideMark/>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r>
      <w:tr w:rsidR="00E71CF1" w:rsidRPr="00E71CF1" w:rsidTr="007F5DBE">
        <w:trPr>
          <w:trHeight w:val="20"/>
        </w:trPr>
        <w:tc>
          <w:tcPr>
            <w:tcW w:w="567" w:type="dxa"/>
            <w:shd w:val="clear" w:color="auto" w:fill="FFFFFF"/>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eastAsia="Times New Roman" w:hAnsi="Times New Roman" w:cs="Times New Roman"/>
                <w:sz w:val="24"/>
                <w:szCs w:val="24"/>
                <w:lang w:eastAsia="ru-RU"/>
              </w:rPr>
              <w:t>2</w:t>
            </w:r>
          </w:p>
        </w:tc>
        <w:tc>
          <w:tcPr>
            <w:tcW w:w="4678" w:type="dxa"/>
            <w:shd w:val="clear" w:color="auto" w:fill="FFFFFF"/>
            <w:tcMar>
              <w:top w:w="72" w:type="dxa"/>
              <w:left w:w="156" w:type="dxa"/>
              <w:bottom w:w="72" w:type="dxa"/>
              <w:right w:w="156" w:type="dxa"/>
            </w:tcMar>
            <w:vAlign w:val="center"/>
            <w:hideMark/>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2126" w:type="dxa"/>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3119" w:type="dxa"/>
            <w:shd w:val="clear" w:color="auto" w:fill="FFFFFF"/>
            <w:tcMar>
              <w:top w:w="12" w:type="dxa"/>
              <w:left w:w="12" w:type="dxa"/>
              <w:bottom w:w="0" w:type="dxa"/>
              <w:right w:w="12" w:type="dxa"/>
            </w:tcMar>
            <w:vAlign w:val="center"/>
            <w:hideMark/>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4" w:type="dxa"/>
            <w:shd w:val="clear" w:color="auto" w:fill="FFFFFF"/>
            <w:tcMar>
              <w:top w:w="72" w:type="dxa"/>
              <w:left w:w="144" w:type="dxa"/>
              <w:bottom w:w="72" w:type="dxa"/>
              <w:right w:w="144" w:type="dxa"/>
            </w:tcMar>
            <w:vAlign w:val="center"/>
            <w:hideMark/>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r>
      <w:tr w:rsidR="00E71CF1" w:rsidRPr="00E71CF1" w:rsidTr="007F5DBE">
        <w:trPr>
          <w:trHeight w:val="20"/>
        </w:trPr>
        <w:tc>
          <w:tcPr>
            <w:tcW w:w="567" w:type="dxa"/>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eastAsia="Times New Roman" w:hAnsi="Times New Roman" w:cs="Times New Roman"/>
                <w:sz w:val="24"/>
                <w:szCs w:val="24"/>
                <w:lang w:eastAsia="ru-RU"/>
              </w:rPr>
              <w:t>…</w:t>
            </w:r>
          </w:p>
        </w:tc>
        <w:tc>
          <w:tcPr>
            <w:tcW w:w="4678" w:type="dxa"/>
            <w:shd w:val="clear" w:color="auto" w:fill="auto"/>
            <w:tcMar>
              <w:top w:w="72" w:type="dxa"/>
              <w:left w:w="144" w:type="dxa"/>
              <w:bottom w:w="72" w:type="dxa"/>
              <w:right w:w="144" w:type="dxa"/>
            </w:tcMar>
            <w:vAlign w:val="center"/>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2126" w:type="dxa"/>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3119" w:type="dxa"/>
            <w:shd w:val="clear" w:color="auto" w:fill="auto"/>
            <w:tcMar>
              <w:top w:w="12" w:type="dxa"/>
              <w:left w:w="12" w:type="dxa"/>
              <w:bottom w:w="0" w:type="dxa"/>
              <w:right w:w="12" w:type="dxa"/>
            </w:tcMar>
            <w:vAlign w:val="center"/>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4" w:type="dxa"/>
            <w:shd w:val="clear" w:color="auto" w:fill="auto"/>
            <w:tcMar>
              <w:top w:w="72" w:type="dxa"/>
              <w:left w:w="144" w:type="dxa"/>
              <w:bottom w:w="72" w:type="dxa"/>
              <w:right w:w="144" w:type="dxa"/>
            </w:tcMar>
            <w:vAlign w:val="center"/>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5" w:type="dxa"/>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r>
      <w:tr w:rsidR="00E71CF1" w:rsidRPr="00E71CF1" w:rsidTr="00E71CF1">
        <w:trPr>
          <w:trHeight w:val="92"/>
        </w:trPr>
        <w:tc>
          <w:tcPr>
            <w:tcW w:w="5245" w:type="dxa"/>
            <w:gridSpan w:val="2"/>
            <w:vMerge w:val="restart"/>
          </w:tcPr>
          <w:p w:rsidR="00E71CF1" w:rsidRPr="00E71CF1" w:rsidRDefault="00E71CF1" w:rsidP="00E71CF1">
            <w:pPr>
              <w:spacing w:after="0" w:line="240" w:lineRule="auto"/>
              <w:jc w:val="center"/>
              <w:rPr>
                <w:rFonts w:ascii="Times New Roman" w:eastAsia="Times New Roman" w:hAnsi="Times New Roman" w:cs="Times New Roman"/>
                <w:sz w:val="24"/>
                <w:szCs w:val="24"/>
                <w:lang w:val="en-US" w:eastAsia="ru-RU"/>
              </w:rPr>
            </w:pPr>
            <w:r w:rsidRPr="00E71CF1">
              <w:rPr>
                <w:rFonts w:ascii="Times New Roman" w:hAnsi="Times New Roman" w:cs="Times New Roman"/>
                <w:sz w:val="24"/>
                <w:szCs w:val="24"/>
              </w:rPr>
              <w:t>Подпрограмма</w:t>
            </w:r>
            <w:r w:rsidRPr="00E71CF1">
              <w:rPr>
                <w:rFonts w:ascii="Times New Roman" w:hAnsi="Times New Roman" w:cs="Times New Roman"/>
                <w:sz w:val="24"/>
                <w:szCs w:val="24"/>
                <w:lang w:val="en-US"/>
              </w:rPr>
              <w:t xml:space="preserve"> </w:t>
            </w:r>
          </w:p>
        </w:tc>
        <w:tc>
          <w:tcPr>
            <w:tcW w:w="2126" w:type="dxa"/>
            <w:vMerge w:val="restart"/>
          </w:tcPr>
          <w:p w:rsidR="00E71CF1" w:rsidRPr="00E71CF1" w:rsidRDefault="00E71CF1" w:rsidP="00E71CF1">
            <w:pPr>
              <w:spacing w:after="0" w:line="240" w:lineRule="auto"/>
              <w:jc w:val="center"/>
              <w:rPr>
                <w:rFonts w:ascii="Times New Roman" w:eastAsiaTheme="minorEastAsia" w:hAnsi="Times New Roman" w:cs="Times New Roman"/>
                <w:bCs/>
                <w:kern w:val="24"/>
                <w:sz w:val="24"/>
                <w:szCs w:val="24"/>
                <w:lang w:eastAsia="ru-RU"/>
              </w:rPr>
            </w:pPr>
            <w:r w:rsidRPr="00E71CF1">
              <w:rPr>
                <w:rFonts w:ascii="Times New Roman" w:eastAsiaTheme="minorEastAsia" w:hAnsi="Times New Roman" w:cs="Times New Roman"/>
                <w:bCs/>
                <w:kern w:val="24"/>
                <w:sz w:val="24"/>
                <w:szCs w:val="24"/>
                <w:lang w:eastAsia="ru-RU"/>
              </w:rPr>
              <w:t>Основное мероприятие***</w:t>
            </w:r>
          </w:p>
        </w:tc>
        <w:tc>
          <w:tcPr>
            <w:tcW w:w="3119" w:type="dxa"/>
            <w:vMerge w:val="restart"/>
            <w:shd w:val="clear" w:color="auto" w:fill="auto"/>
            <w:tcMar>
              <w:top w:w="72" w:type="dxa"/>
              <w:left w:w="144" w:type="dxa"/>
              <w:bottom w:w="72" w:type="dxa"/>
              <w:right w:w="144" w:type="dxa"/>
            </w:tcMar>
            <w:hideMark/>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hAnsi="Times New Roman" w:cs="Times New Roman"/>
                <w:sz w:val="24"/>
                <w:szCs w:val="24"/>
              </w:rPr>
              <w:t>Источник финансирования</w:t>
            </w:r>
          </w:p>
        </w:tc>
        <w:tc>
          <w:tcPr>
            <w:tcW w:w="3969" w:type="dxa"/>
            <w:gridSpan w:val="2"/>
            <w:shd w:val="clear" w:color="auto" w:fill="auto"/>
            <w:tcMar>
              <w:top w:w="72" w:type="dxa"/>
              <w:left w:w="144" w:type="dxa"/>
              <w:bottom w:w="72" w:type="dxa"/>
              <w:right w:w="144" w:type="dxa"/>
            </w:tcMar>
            <w:hideMark/>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r w:rsidRPr="00E71CF1">
              <w:rPr>
                <w:rFonts w:ascii="Times New Roman" w:eastAsia="Times New Roman" w:hAnsi="Times New Roman" w:cs="Times New Roman"/>
                <w:sz w:val="24"/>
                <w:szCs w:val="24"/>
                <w:lang w:eastAsia="ru-RU"/>
              </w:rPr>
              <w:t>Расходы (тыс. рублей)</w:t>
            </w:r>
          </w:p>
        </w:tc>
      </w:tr>
      <w:tr w:rsidR="00E71CF1" w:rsidRPr="00E71CF1" w:rsidTr="007F5DBE">
        <w:trPr>
          <w:trHeight w:val="20"/>
        </w:trPr>
        <w:tc>
          <w:tcPr>
            <w:tcW w:w="5245" w:type="dxa"/>
            <w:gridSpan w:val="2"/>
            <w:vMerge/>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p>
        </w:tc>
        <w:tc>
          <w:tcPr>
            <w:tcW w:w="2126" w:type="dxa"/>
            <w:vMerge/>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p>
        </w:tc>
        <w:tc>
          <w:tcPr>
            <w:tcW w:w="3119" w:type="dxa"/>
            <w:vMerge/>
            <w:shd w:val="clear" w:color="auto" w:fill="auto"/>
            <w:tcMar>
              <w:top w:w="15" w:type="dxa"/>
              <w:left w:w="15" w:type="dxa"/>
              <w:bottom w:w="0" w:type="dxa"/>
              <w:right w:w="15" w:type="dxa"/>
            </w:tcMar>
            <w:vAlign w:val="center"/>
          </w:tcPr>
          <w:p w:rsidR="00E71CF1" w:rsidRPr="00E71CF1" w:rsidRDefault="00E71CF1" w:rsidP="00E71CF1">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auto"/>
            <w:tcMar>
              <w:top w:w="15" w:type="dxa"/>
              <w:left w:w="15" w:type="dxa"/>
              <w:bottom w:w="0" w:type="dxa"/>
              <w:right w:w="15" w:type="dxa"/>
            </w:tcMar>
          </w:tcPr>
          <w:p w:rsidR="00E71CF1" w:rsidRPr="00E71CF1" w:rsidRDefault="00E71CF1" w:rsidP="007F5DBE">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eastAsia="en-US"/>
              </w:rPr>
              <w:t>1-й год реализации проекта</w:t>
            </w:r>
          </w:p>
        </w:tc>
        <w:tc>
          <w:tcPr>
            <w:tcW w:w="1985" w:type="dxa"/>
          </w:tcPr>
          <w:p w:rsidR="00E71CF1" w:rsidRPr="00E71CF1" w:rsidRDefault="00E71CF1" w:rsidP="007F5DBE">
            <w:pPr>
              <w:pStyle w:val="ConsPlusNormal"/>
              <w:ind w:firstLine="0"/>
              <w:jc w:val="center"/>
              <w:rPr>
                <w:rFonts w:ascii="Times New Roman" w:hAnsi="Times New Roman" w:cs="Times New Roman"/>
                <w:sz w:val="24"/>
                <w:szCs w:val="24"/>
                <w:lang w:eastAsia="en-US"/>
              </w:rPr>
            </w:pPr>
            <w:r w:rsidRPr="00E71CF1">
              <w:rPr>
                <w:rFonts w:ascii="Times New Roman" w:hAnsi="Times New Roman" w:cs="Times New Roman"/>
                <w:sz w:val="24"/>
                <w:szCs w:val="24"/>
                <w:lang w:val="en-US" w:eastAsia="en-US"/>
              </w:rPr>
              <w:t>n</w:t>
            </w:r>
            <w:r w:rsidRPr="00E71CF1">
              <w:rPr>
                <w:rFonts w:ascii="Times New Roman" w:hAnsi="Times New Roman" w:cs="Times New Roman"/>
                <w:sz w:val="24"/>
                <w:szCs w:val="24"/>
                <w:lang w:eastAsia="en-US"/>
              </w:rPr>
              <w:t>-й год реализации проекта****</w:t>
            </w:r>
          </w:p>
        </w:tc>
      </w:tr>
      <w:tr w:rsidR="00E71CF1" w:rsidRPr="00E71CF1" w:rsidTr="007F5DBE">
        <w:trPr>
          <w:trHeight w:val="396"/>
        </w:trPr>
        <w:tc>
          <w:tcPr>
            <w:tcW w:w="5245" w:type="dxa"/>
            <w:gridSpan w:val="2"/>
            <w:vMerge w:val="restart"/>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2126" w:type="dxa"/>
            <w:vMerge w:val="restart"/>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val="en-US" w:eastAsia="ru-RU"/>
              </w:rPr>
            </w:pPr>
            <w:r w:rsidRPr="00E71CF1">
              <w:rPr>
                <w:rFonts w:ascii="Times New Roman" w:eastAsia="Times New Roman" w:hAnsi="Times New Roman" w:cs="Times New Roman"/>
                <w:sz w:val="24"/>
                <w:szCs w:val="24"/>
                <w:lang w:eastAsia="ru-RU"/>
              </w:rPr>
              <w:t>Основное мероприятие</w:t>
            </w:r>
            <w:r w:rsidRPr="00E71CF1">
              <w:rPr>
                <w:rFonts w:ascii="Times New Roman" w:eastAsia="Times New Roman" w:hAnsi="Times New Roman" w:cs="Times New Roman"/>
                <w:sz w:val="24"/>
                <w:szCs w:val="24"/>
                <w:lang w:val="en-US" w:eastAsia="ru-RU"/>
              </w:rPr>
              <w:t xml:space="preserve"> 1</w:t>
            </w:r>
          </w:p>
        </w:tc>
        <w:tc>
          <w:tcPr>
            <w:tcW w:w="3119" w:type="dxa"/>
            <w:shd w:val="clear" w:color="auto" w:fill="FFFFFF"/>
            <w:tcMar>
              <w:top w:w="12" w:type="dxa"/>
              <w:left w:w="12" w:type="dxa"/>
              <w:bottom w:w="0" w:type="dxa"/>
              <w:right w:w="12" w:type="dxa"/>
            </w:tcMar>
            <w:hideMark/>
          </w:tcPr>
          <w:p w:rsidR="00E71CF1" w:rsidRPr="00E71CF1" w:rsidRDefault="00E71CF1" w:rsidP="007F5DBE">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Всего,</w:t>
            </w:r>
          </w:p>
          <w:p w:rsidR="00E71CF1" w:rsidRPr="00E71CF1" w:rsidRDefault="00E71CF1" w:rsidP="007F5DBE">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в том числе:</w:t>
            </w:r>
          </w:p>
        </w:tc>
        <w:tc>
          <w:tcPr>
            <w:tcW w:w="1984" w:type="dxa"/>
            <w:shd w:val="clear" w:color="auto" w:fill="FFFFFF"/>
            <w:tcMar>
              <w:top w:w="72" w:type="dxa"/>
              <w:left w:w="144" w:type="dxa"/>
              <w:bottom w:w="72" w:type="dxa"/>
              <w:right w:w="144" w:type="dxa"/>
            </w:tcMar>
            <w:vAlign w:val="center"/>
            <w:hideMark/>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r>
      <w:tr w:rsidR="00E71CF1" w:rsidRPr="00E71CF1" w:rsidTr="007F5DBE">
        <w:trPr>
          <w:trHeight w:val="312"/>
        </w:trPr>
        <w:tc>
          <w:tcPr>
            <w:tcW w:w="5245" w:type="dxa"/>
            <w:gridSpan w:val="2"/>
            <w:vMerge/>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2126" w:type="dxa"/>
            <w:vMerge/>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3119" w:type="dxa"/>
            <w:shd w:val="clear" w:color="auto" w:fill="FFFFFF"/>
            <w:tcMar>
              <w:top w:w="12" w:type="dxa"/>
              <w:left w:w="12" w:type="dxa"/>
              <w:bottom w:w="0" w:type="dxa"/>
              <w:right w:w="12" w:type="dxa"/>
            </w:tcMar>
          </w:tcPr>
          <w:p w:rsidR="00E71CF1" w:rsidRPr="00E71CF1" w:rsidRDefault="00E71CF1" w:rsidP="007F5DBE">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Средства федерального бюджета</w:t>
            </w:r>
          </w:p>
        </w:tc>
        <w:tc>
          <w:tcPr>
            <w:tcW w:w="1984" w:type="dxa"/>
            <w:shd w:val="clear" w:color="auto" w:fill="FFFFFF"/>
            <w:tcMar>
              <w:top w:w="72" w:type="dxa"/>
              <w:left w:w="144" w:type="dxa"/>
              <w:bottom w:w="72" w:type="dxa"/>
              <w:right w:w="144" w:type="dxa"/>
            </w:tcMar>
            <w:vAlign w:val="center"/>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r>
      <w:tr w:rsidR="00E71CF1" w:rsidRPr="00E71CF1" w:rsidTr="007F5DBE">
        <w:trPr>
          <w:trHeight w:val="20"/>
        </w:trPr>
        <w:tc>
          <w:tcPr>
            <w:tcW w:w="5245" w:type="dxa"/>
            <w:gridSpan w:val="2"/>
            <w:vMerge/>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2126" w:type="dxa"/>
            <w:vMerge/>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3119" w:type="dxa"/>
            <w:shd w:val="clear" w:color="auto" w:fill="FFFFFF"/>
            <w:tcMar>
              <w:top w:w="12" w:type="dxa"/>
              <w:left w:w="12" w:type="dxa"/>
              <w:bottom w:w="0" w:type="dxa"/>
              <w:right w:w="12" w:type="dxa"/>
            </w:tcMar>
          </w:tcPr>
          <w:p w:rsidR="00E71CF1" w:rsidRPr="00E71CF1" w:rsidRDefault="00E71CF1" w:rsidP="007F5DBE">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Средства бюджета Московской области</w:t>
            </w:r>
          </w:p>
        </w:tc>
        <w:tc>
          <w:tcPr>
            <w:tcW w:w="1984" w:type="dxa"/>
            <w:shd w:val="clear" w:color="auto" w:fill="FFFFFF"/>
            <w:tcMar>
              <w:top w:w="72" w:type="dxa"/>
              <w:left w:w="144" w:type="dxa"/>
              <w:bottom w:w="72" w:type="dxa"/>
              <w:right w:w="144" w:type="dxa"/>
            </w:tcMar>
            <w:vAlign w:val="center"/>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r>
      <w:tr w:rsidR="00E71CF1" w:rsidRPr="00E71CF1" w:rsidTr="007F5DBE">
        <w:trPr>
          <w:trHeight w:val="20"/>
        </w:trPr>
        <w:tc>
          <w:tcPr>
            <w:tcW w:w="5245" w:type="dxa"/>
            <w:gridSpan w:val="2"/>
            <w:vMerge/>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2126" w:type="dxa"/>
            <w:vMerge/>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3119" w:type="dxa"/>
            <w:shd w:val="clear" w:color="auto" w:fill="FFFFFF"/>
            <w:tcMar>
              <w:top w:w="12" w:type="dxa"/>
              <w:left w:w="12" w:type="dxa"/>
              <w:bottom w:w="0" w:type="dxa"/>
              <w:right w:w="12" w:type="dxa"/>
            </w:tcMar>
            <w:hideMark/>
          </w:tcPr>
          <w:p w:rsidR="00E71CF1" w:rsidRPr="00E71CF1" w:rsidRDefault="00E71CF1" w:rsidP="007F5DBE">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rPr>
              <w:t>Средства бюджета городского округа</w:t>
            </w:r>
          </w:p>
        </w:tc>
        <w:tc>
          <w:tcPr>
            <w:tcW w:w="1984" w:type="dxa"/>
            <w:shd w:val="clear" w:color="auto" w:fill="FFFFFF"/>
            <w:tcMar>
              <w:top w:w="72" w:type="dxa"/>
              <w:left w:w="144" w:type="dxa"/>
              <w:bottom w:w="72" w:type="dxa"/>
              <w:right w:w="144" w:type="dxa"/>
            </w:tcMar>
            <w:vAlign w:val="center"/>
            <w:hideMark/>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FFFFFF"/>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r>
      <w:tr w:rsidR="00E71CF1" w:rsidRPr="00E71CF1" w:rsidTr="007F5DBE">
        <w:trPr>
          <w:trHeight w:val="20"/>
        </w:trPr>
        <w:tc>
          <w:tcPr>
            <w:tcW w:w="5245" w:type="dxa"/>
            <w:gridSpan w:val="2"/>
            <w:vMerge/>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2126" w:type="dxa"/>
            <w:vMerge/>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3119" w:type="dxa"/>
            <w:shd w:val="clear" w:color="auto" w:fill="auto"/>
            <w:tcMar>
              <w:top w:w="12" w:type="dxa"/>
              <w:left w:w="12" w:type="dxa"/>
              <w:bottom w:w="0" w:type="dxa"/>
              <w:right w:w="12" w:type="dxa"/>
            </w:tcMar>
          </w:tcPr>
          <w:p w:rsidR="00E71CF1" w:rsidRPr="00E71CF1" w:rsidRDefault="00E71CF1" w:rsidP="007F5DBE">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Внебюджетные средства</w:t>
            </w:r>
          </w:p>
        </w:tc>
        <w:tc>
          <w:tcPr>
            <w:tcW w:w="1984" w:type="dxa"/>
            <w:shd w:val="clear" w:color="auto" w:fill="auto"/>
            <w:tcMar>
              <w:top w:w="72" w:type="dxa"/>
              <w:left w:w="144" w:type="dxa"/>
              <w:bottom w:w="72" w:type="dxa"/>
              <w:right w:w="144" w:type="dxa"/>
            </w:tcMar>
            <w:vAlign w:val="center"/>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5" w:type="dxa"/>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r>
      <w:tr w:rsidR="00E71CF1" w:rsidRPr="00E71CF1" w:rsidTr="007F5DBE">
        <w:trPr>
          <w:trHeight w:val="496"/>
        </w:trPr>
        <w:tc>
          <w:tcPr>
            <w:tcW w:w="5245" w:type="dxa"/>
            <w:gridSpan w:val="2"/>
            <w:vMerge w:val="restart"/>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2126" w:type="dxa"/>
            <w:vMerge w:val="restart"/>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r w:rsidRPr="00E71CF1">
              <w:rPr>
                <w:rFonts w:ascii="Times New Roman" w:eastAsia="Times New Roman" w:hAnsi="Times New Roman" w:cs="Times New Roman"/>
                <w:sz w:val="24"/>
                <w:szCs w:val="24"/>
                <w:lang w:eastAsia="ru-RU"/>
              </w:rPr>
              <w:t xml:space="preserve">Основное мероприятие </w:t>
            </w:r>
            <w:r w:rsidRPr="00E71CF1">
              <w:rPr>
                <w:rFonts w:ascii="Times New Roman" w:eastAsia="Times New Roman" w:hAnsi="Times New Roman" w:cs="Times New Roman"/>
                <w:sz w:val="24"/>
                <w:szCs w:val="24"/>
                <w:lang w:val="en-US" w:eastAsia="ru-RU"/>
              </w:rPr>
              <w:t>2</w:t>
            </w:r>
          </w:p>
        </w:tc>
        <w:tc>
          <w:tcPr>
            <w:tcW w:w="3119" w:type="dxa"/>
            <w:shd w:val="clear" w:color="auto" w:fill="auto"/>
            <w:tcMar>
              <w:top w:w="12" w:type="dxa"/>
              <w:left w:w="12" w:type="dxa"/>
              <w:bottom w:w="0" w:type="dxa"/>
              <w:right w:w="12" w:type="dxa"/>
            </w:tcMar>
          </w:tcPr>
          <w:p w:rsidR="00E71CF1" w:rsidRPr="00E71CF1" w:rsidRDefault="00E71CF1" w:rsidP="007F5DBE">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Всего,</w:t>
            </w:r>
          </w:p>
          <w:p w:rsidR="00E71CF1" w:rsidRPr="00E71CF1" w:rsidRDefault="00E71CF1" w:rsidP="007F5DBE">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в том числе:</w:t>
            </w:r>
          </w:p>
        </w:tc>
        <w:tc>
          <w:tcPr>
            <w:tcW w:w="1984" w:type="dxa"/>
            <w:shd w:val="clear" w:color="auto" w:fill="auto"/>
            <w:tcMar>
              <w:top w:w="72" w:type="dxa"/>
              <w:left w:w="144" w:type="dxa"/>
              <w:bottom w:w="72" w:type="dxa"/>
              <w:right w:w="144" w:type="dxa"/>
            </w:tcMar>
            <w:vAlign w:val="center"/>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5" w:type="dxa"/>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r>
      <w:tr w:rsidR="00E71CF1" w:rsidRPr="00E71CF1" w:rsidTr="007F5DBE">
        <w:trPr>
          <w:trHeight w:val="20"/>
        </w:trPr>
        <w:tc>
          <w:tcPr>
            <w:tcW w:w="5245" w:type="dxa"/>
            <w:gridSpan w:val="2"/>
            <w:vMerge/>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2126" w:type="dxa"/>
            <w:vMerge/>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3119" w:type="dxa"/>
            <w:shd w:val="clear" w:color="auto" w:fill="auto"/>
            <w:tcMar>
              <w:top w:w="12" w:type="dxa"/>
              <w:left w:w="12" w:type="dxa"/>
              <w:bottom w:w="0" w:type="dxa"/>
              <w:right w:w="12" w:type="dxa"/>
            </w:tcMar>
          </w:tcPr>
          <w:p w:rsidR="00E71CF1" w:rsidRPr="00E71CF1" w:rsidRDefault="00E71CF1" w:rsidP="007F5DBE">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Средства федерального бюджета</w:t>
            </w:r>
          </w:p>
        </w:tc>
        <w:tc>
          <w:tcPr>
            <w:tcW w:w="1984" w:type="dxa"/>
            <w:shd w:val="clear" w:color="auto" w:fill="auto"/>
            <w:tcMar>
              <w:top w:w="72" w:type="dxa"/>
              <w:left w:w="144" w:type="dxa"/>
              <w:bottom w:w="72" w:type="dxa"/>
              <w:right w:w="144" w:type="dxa"/>
            </w:tcMar>
            <w:vAlign w:val="center"/>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5" w:type="dxa"/>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r>
      <w:tr w:rsidR="00E71CF1" w:rsidRPr="00E71CF1" w:rsidTr="007F5DBE">
        <w:trPr>
          <w:trHeight w:val="20"/>
        </w:trPr>
        <w:tc>
          <w:tcPr>
            <w:tcW w:w="5245" w:type="dxa"/>
            <w:gridSpan w:val="2"/>
            <w:vMerge/>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2126" w:type="dxa"/>
            <w:vMerge/>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3119" w:type="dxa"/>
            <w:shd w:val="clear" w:color="auto" w:fill="auto"/>
            <w:tcMar>
              <w:top w:w="12" w:type="dxa"/>
              <w:left w:w="12" w:type="dxa"/>
              <w:bottom w:w="0" w:type="dxa"/>
              <w:right w:w="12" w:type="dxa"/>
            </w:tcMar>
          </w:tcPr>
          <w:p w:rsidR="00E71CF1" w:rsidRPr="00E71CF1" w:rsidRDefault="00E71CF1" w:rsidP="007F5DBE">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Средства бюджета Московской области</w:t>
            </w:r>
          </w:p>
        </w:tc>
        <w:tc>
          <w:tcPr>
            <w:tcW w:w="1984" w:type="dxa"/>
            <w:shd w:val="clear" w:color="auto" w:fill="auto"/>
            <w:tcMar>
              <w:top w:w="72" w:type="dxa"/>
              <w:left w:w="144" w:type="dxa"/>
              <w:bottom w:w="72" w:type="dxa"/>
              <w:right w:w="144" w:type="dxa"/>
            </w:tcMar>
            <w:vAlign w:val="center"/>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5" w:type="dxa"/>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r>
      <w:tr w:rsidR="00E71CF1" w:rsidRPr="00E71CF1" w:rsidTr="007F5DBE">
        <w:trPr>
          <w:trHeight w:val="20"/>
        </w:trPr>
        <w:tc>
          <w:tcPr>
            <w:tcW w:w="5245" w:type="dxa"/>
            <w:gridSpan w:val="2"/>
            <w:vMerge/>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2126" w:type="dxa"/>
            <w:vMerge/>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3119" w:type="dxa"/>
            <w:shd w:val="clear" w:color="auto" w:fill="auto"/>
            <w:tcMar>
              <w:top w:w="12" w:type="dxa"/>
              <w:left w:w="12" w:type="dxa"/>
              <w:bottom w:w="0" w:type="dxa"/>
              <w:right w:w="12" w:type="dxa"/>
            </w:tcMar>
          </w:tcPr>
          <w:p w:rsidR="00E71CF1" w:rsidRDefault="00E71CF1" w:rsidP="007F5DBE">
            <w:pPr>
              <w:pStyle w:val="ConsPlusNormal"/>
              <w:ind w:firstLine="0"/>
              <w:rPr>
                <w:rFonts w:ascii="Times New Roman" w:hAnsi="Times New Roman" w:cs="Times New Roman"/>
                <w:sz w:val="24"/>
                <w:szCs w:val="24"/>
              </w:rPr>
            </w:pPr>
            <w:r w:rsidRPr="00E71CF1">
              <w:rPr>
                <w:rFonts w:ascii="Times New Roman" w:hAnsi="Times New Roman" w:cs="Times New Roman"/>
                <w:sz w:val="24"/>
                <w:szCs w:val="24"/>
              </w:rPr>
              <w:t>Средства бюджета городского округа</w:t>
            </w:r>
          </w:p>
          <w:p w:rsidR="007F5DBE" w:rsidRPr="00E71CF1" w:rsidRDefault="007F5DBE" w:rsidP="007F5DBE">
            <w:pPr>
              <w:pStyle w:val="ConsPlusNormal"/>
              <w:ind w:firstLine="0"/>
              <w:rPr>
                <w:rFonts w:ascii="Times New Roman" w:hAnsi="Times New Roman" w:cs="Times New Roman"/>
                <w:sz w:val="24"/>
                <w:szCs w:val="24"/>
                <w:lang w:eastAsia="en-US"/>
              </w:rPr>
            </w:pPr>
          </w:p>
        </w:tc>
        <w:tc>
          <w:tcPr>
            <w:tcW w:w="1984" w:type="dxa"/>
            <w:shd w:val="clear" w:color="auto" w:fill="auto"/>
            <w:tcMar>
              <w:top w:w="72" w:type="dxa"/>
              <w:left w:w="144" w:type="dxa"/>
              <w:bottom w:w="72" w:type="dxa"/>
              <w:right w:w="144" w:type="dxa"/>
            </w:tcMar>
            <w:vAlign w:val="center"/>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5" w:type="dxa"/>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r>
      <w:tr w:rsidR="00E71CF1" w:rsidRPr="00E71CF1" w:rsidTr="007F5DBE">
        <w:trPr>
          <w:trHeight w:val="20"/>
        </w:trPr>
        <w:tc>
          <w:tcPr>
            <w:tcW w:w="5245" w:type="dxa"/>
            <w:gridSpan w:val="2"/>
            <w:vMerge/>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2126" w:type="dxa"/>
            <w:vMerge/>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3119" w:type="dxa"/>
            <w:shd w:val="clear" w:color="auto" w:fill="auto"/>
            <w:tcMar>
              <w:top w:w="12" w:type="dxa"/>
              <w:left w:w="12" w:type="dxa"/>
              <w:bottom w:w="0" w:type="dxa"/>
              <w:right w:w="12" w:type="dxa"/>
            </w:tcMar>
          </w:tcPr>
          <w:p w:rsidR="00E71CF1" w:rsidRPr="00E71CF1" w:rsidRDefault="00E71CF1" w:rsidP="007F5DBE">
            <w:pPr>
              <w:pStyle w:val="ConsPlusNormal"/>
              <w:ind w:firstLine="0"/>
              <w:rPr>
                <w:rFonts w:ascii="Times New Roman" w:hAnsi="Times New Roman" w:cs="Times New Roman"/>
                <w:sz w:val="24"/>
                <w:szCs w:val="24"/>
                <w:lang w:eastAsia="en-US"/>
              </w:rPr>
            </w:pPr>
            <w:r w:rsidRPr="00E71CF1">
              <w:rPr>
                <w:rFonts w:ascii="Times New Roman" w:hAnsi="Times New Roman" w:cs="Times New Roman"/>
                <w:sz w:val="24"/>
                <w:szCs w:val="24"/>
                <w:lang w:eastAsia="en-US"/>
              </w:rPr>
              <w:t>Внебюджетные средства</w:t>
            </w:r>
          </w:p>
        </w:tc>
        <w:tc>
          <w:tcPr>
            <w:tcW w:w="1984" w:type="dxa"/>
            <w:shd w:val="clear" w:color="auto" w:fill="auto"/>
            <w:tcMar>
              <w:top w:w="72" w:type="dxa"/>
              <w:left w:w="144" w:type="dxa"/>
              <w:bottom w:w="72" w:type="dxa"/>
              <w:right w:w="144" w:type="dxa"/>
            </w:tcMar>
            <w:vAlign w:val="center"/>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c>
          <w:tcPr>
            <w:tcW w:w="1985" w:type="dxa"/>
          </w:tcPr>
          <w:p w:rsidR="00E71CF1" w:rsidRPr="00E71CF1" w:rsidRDefault="00E71CF1" w:rsidP="00E71CF1">
            <w:pPr>
              <w:spacing w:after="0" w:line="240" w:lineRule="auto"/>
              <w:rPr>
                <w:rFonts w:ascii="Times New Roman" w:eastAsia="Times New Roman" w:hAnsi="Times New Roman" w:cs="Times New Roman"/>
                <w:sz w:val="24"/>
                <w:szCs w:val="24"/>
                <w:lang w:eastAsia="ru-RU"/>
              </w:rPr>
            </w:pPr>
          </w:p>
        </w:tc>
      </w:tr>
    </w:tbl>
    <w:p w:rsidR="00E71CF1" w:rsidRPr="00E71CF1" w:rsidRDefault="00E71CF1" w:rsidP="00E71CF1">
      <w:pPr>
        <w:pStyle w:val="ConsPlusNormal"/>
        <w:jc w:val="both"/>
        <w:rPr>
          <w:rFonts w:ascii="Times New Roman" w:hAnsi="Times New Roman" w:cs="Times New Roman"/>
          <w:sz w:val="28"/>
          <w:szCs w:val="28"/>
        </w:rPr>
      </w:pPr>
    </w:p>
    <w:p w:rsidR="00E71CF1" w:rsidRPr="00E71CF1" w:rsidRDefault="00E71CF1" w:rsidP="00E71CF1">
      <w:pPr>
        <w:pStyle w:val="ConsPlusNormal"/>
        <w:jc w:val="both"/>
        <w:rPr>
          <w:rFonts w:ascii="Times New Roman" w:hAnsi="Times New Roman" w:cs="Times New Roman"/>
          <w:sz w:val="28"/>
          <w:szCs w:val="28"/>
        </w:rPr>
      </w:pPr>
    </w:p>
    <w:p w:rsidR="00E71CF1" w:rsidRPr="00E71CF1" w:rsidRDefault="00E71CF1" w:rsidP="00E71CF1">
      <w:pPr>
        <w:pStyle w:val="ConsPlusNormal"/>
        <w:rPr>
          <w:rFonts w:ascii="Times New Roman" w:hAnsi="Times New Roman" w:cs="Times New Roman"/>
          <w:sz w:val="28"/>
          <w:szCs w:val="28"/>
        </w:rPr>
      </w:pPr>
      <w:r w:rsidRPr="00E71CF1">
        <w:rPr>
          <w:rFonts w:ascii="Times New Roman" w:hAnsi="Times New Roman" w:cs="Times New Roman"/>
          <w:sz w:val="28"/>
          <w:szCs w:val="28"/>
        </w:rPr>
        <w:t>_________________</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 Показатели из числа включенных в раздел «Показатели реализации муниципальной программы» муниципальной программы городского округа Королёв Московской области (при наличии).</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 Для проектов со сроком реализации больше года.</w:t>
      </w:r>
    </w:p>
    <w:p w:rsidR="00E71CF1" w:rsidRPr="00E71CF1" w:rsidRDefault="00E71CF1" w:rsidP="00E71CF1">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Основные мероприятия из числа включенных в разделы «Перечень мероприятий подпрограммы» муниципальной программы городского округа Королёв Московской области (при наличии).</w:t>
      </w:r>
    </w:p>
    <w:p w:rsidR="00E71CF1" w:rsidRPr="00E71CF1" w:rsidRDefault="00E71CF1" w:rsidP="00E71CF1">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Для проектов со сроком реализации больше года.</w:t>
      </w:r>
    </w:p>
    <w:p w:rsidR="00E71CF1" w:rsidRPr="00E71CF1" w:rsidRDefault="00E71CF1" w:rsidP="00E71CF1">
      <w:pPr>
        <w:spacing w:after="0" w:line="240" w:lineRule="auto"/>
        <w:ind w:firstLine="709"/>
        <w:jc w:val="both"/>
        <w:rPr>
          <w:rFonts w:ascii="Times New Roman" w:hAnsi="Times New Roman" w:cs="Times New Roman"/>
          <w:sz w:val="28"/>
          <w:szCs w:val="28"/>
        </w:rPr>
      </w:pPr>
    </w:p>
    <w:p w:rsidR="00E71CF1" w:rsidRPr="00E71CF1" w:rsidRDefault="00E71CF1" w:rsidP="00E71CF1">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Примечание. Форма заполняется по каждому приоритетному проекту отдельно.</w:t>
      </w: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rPr>
          <w:rFonts w:ascii="Times New Roman" w:hAnsi="Times New Roman" w:cs="Times New Roman"/>
          <w:sz w:val="28"/>
          <w:szCs w:val="28"/>
        </w:rPr>
      </w:pPr>
    </w:p>
    <w:p w:rsidR="00E71CF1" w:rsidRPr="00E71CF1" w:rsidRDefault="00E71CF1" w:rsidP="007F5DBE">
      <w:pPr>
        <w:widowControl w:val="0"/>
        <w:autoSpaceDE w:val="0"/>
        <w:autoSpaceDN w:val="0"/>
        <w:adjustRightInd w:val="0"/>
        <w:spacing w:after="0" w:line="240" w:lineRule="auto"/>
        <w:ind w:left="9639"/>
        <w:rPr>
          <w:rFonts w:ascii="Times New Roman" w:hAnsi="Times New Roman" w:cs="Times New Roman"/>
          <w:sz w:val="28"/>
          <w:szCs w:val="28"/>
        </w:rPr>
      </w:pPr>
      <w:r w:rsidRPr="00E71CF1">
        <w:rPr>
          <w:rFonts w:ascii="Times New Roman" w:hAnsi="Times New Roman" w:cs="Times New Roman"/>
          <w:sz w:val="28"/>
          <w:szCs w:val="28"/>
        </w:rPr>
        <w:lastRenderedPageBreak/>
        <w:t>Приложение № 3</w:t>
      </w:r>
    </w:p>
    <w:p w:rsidR="00E71CF1" w:rsidRPr="00E71CF1" w:rsidRDefault="00E71CF1" w:rsidP="007F5DBE">
      <w:pPr>
        <w:spacing w:after="0" w:line="240" w:lineRule="auto"/>
        <w:ind w:left="9639"/>
        <w:rPr>
          <w:rFonts w:ascii="Times New Roman" w:eastAsia="Batang" w:hAnsi="Times New Roman" w:cs="Times New Roman"/>
          <w:sz w:val="28"/>
          <w:szCs w:val="28"/>
          <w:lang w:eastAsia="ko-KR"/>
        </w:rPr>
      </w:pPr>
      <w:r w:rsidRPr="00E71CF1">
        <w:rPr>
          <w:rFonts w:ascii="Times New Roman" w:hAnsi="Times New Roman" w:cs="Times New Roman"/>
          <w:sz w:val="28"/>
          <w:szCs w:val="28"/>
        </w:rPr>
        <w:t xml:space="preserve">к Порядку </w:t>
      </w:r>
      <w:r w:rsidRPr="00E71CF1">
        <w:rPr>
          <w:rFonts w:ascii="Times New Roman" w:eastAsia="Batang" w:hAnsi="Times New Roman" w:cs="Times New Roman"/>
          <w:sz w:val="28"/>
          <w:szCs w:val="28"/>
          <w:lang w:eastAsia="ko-KR"/>
        </w:rPr>
        <w:t>разработки и реализации</w:t>
      </w:r>
    </w:p>
    <w:p w:rsidR="00E71CF1" w:rsidRPr="00E71CF1" w:rsidRDefault="00E71CF1" w:rsidP="007F5DBE">
      <w:pPr>
        <w:spacing w:after="0" w:line="240" w:lineRule="auto"/>
        <w:ind w:left="9639"/>
        <w:rPr>
          <w:rFonts w:ascii="Times New Roman" w:eastAsia="Batang" w:hAnsi="Times New Roman" w:cs="Times New Roman"/>
          <w:sz w:val="28"/>
          <w:szCs w:val="28"/>
          <w:lang w:eastAsia="ko-KR"/>
        </w:rPr>
      </w:pPr>
      <w:r w:rsidRPr="00E71CF1">
        <w:rPr>
          <w:rFonts w:ascii="Times New Roman" w:eastAsia="Batang" w:hAnsi="Times New Roman" w:cs="Times New Roman"/>
          <w:sz w:val="28"/>
          <w:szCs w:val="28"/>
          <w:lang w:eastAsia="ko-KR"/>
        </w:rPr>
        <w:t>муниципальных программ городского</w:t>
      </w:r>
    </w:p>
    <w:p w:rsidR="00E71CF1" w:rsidRPr="00E71CF1" w:rsidRDefault="00E71CF1" w:rsidP="007F5DBE">
      <w:pPr>
        <w:spacing w:after="0" w:line="240" w:lineRule="auto"/>
        <w:ind w:left="9639"/>
        <w:rPr>
          <w:rFonts w:ascii="Times New Roman" w:hAnsi="Times New Roman" w:cs="Times New Roman"/>
          <w:sz w:val="28"/>
          <w:szCs w:val="28"/>
        </w:rPr>
      </w:pPr>
      <w:r w:rsidRPr="00E71CF1">
        <w:rPr>
          <w:rFonts w:ascii="Times New Roman" w:eastAsia="Batang" w:hAnsi="Times New Roman" w:cs="Times New Roman"/>
          <w:sz w:val="28"/>
          <w:szCs w:val="28"/>
          <w:lang w:eastAsia="ko-KR"/>
        </w:rPr>
        <w:t>округа Королёв Московской области</w:t>
      </w:r>
    </w:p>
    <w:p w:rsidR="00E71CF1" w:rsidRPr="00E71CF1" w:rsidRDefault="00E71CF1" w:rsidP="00E71CF1">
      <w:pPr>
        <w:spacing w:after="0" w:line="240" w:lineRule="auto"/>
        <w:ind w:firstLine="540"/>
        <w:jc w:val="right"/>
        <w:rPr>
          <w:rFonts w:ascii="Times New Roman" w:hAnsi="Times New Roman" w:cs="Times New Roman"/>
          <w:sz w:val="28"/>
          <w:szCs w:val="28"/>
        </w:rPr>
      </w:pP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Показатели реализации муниципальной</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программы</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__________________________________________________</w:t>
      </w:r>
      <w:r w:rsidR="007F5DBE">
        <w:rPr>
          <w:rFonts w:ascii="Times New Roman" w:hAnsi="Times New Roman" w:cs="Times New Roman"/>
          <w:sz w:val="28"/>
          <w:szCs w:val="28"/>
        </w:rPr>
        <w:t>_____________________</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(наименование муниципальной программы)</w:t>
      </w:r>
    </w:p>
    <w:p w:rsidR="00E71CF1" w:rsidRPr="00E71CF1" w:rsidRDefault="00E71CF1" w:rsidP="00E71CF1">
      <w:pPr>
        <w:pStyle w:val="ConsPlusNormal"/>
        <w:jc w:val="both"/>
        <w:rPr>
          <w:rFonts w:ascii="Times New Roman" w:hAnsi="Times New Roman" w:cs="Times New Roman"/>
          <w:sz w:val="28"/>
          <w:szCs w:val="28"/>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1417"/>
        <w:gridCol w:w="1276"/>
        <w:gridCol w:w="1134"/>
        <w:gridCol w:w="1418"/>
        <w:gridCol w:w="1417"/>
        <w:gridCol w:w="1418"/>
        <w:gridCol w:w="1417"/>
        <w:gridCol w:w="1418"/>
        <w:gridCol w:w="992"/>
      </w:tblGrid>
      <w:tr w:rsidR="00E71CF1" w:rsidRPr="007F5DBE" w:rsidTr="007F5DBE">
        <w:tc>
          <w:tcPr>
            <w:tcW w:w="567"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 xml:space="preserve">Показатели реализации муниципальной программы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Тип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Базовое значение на начало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Планируемое значение по годам реализации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Номер основного мероприятия в перечне мероприятий подпрограммы</w:t>
            </w:r>
          </w:p>
        </w:tc>
      </w:tr>
      <w:tr w:rsidR="00E71CF1" w:rsidRPr="007F5DBE" w:rsidTr="007F5DBE">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jc w:val="center"/>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jc w:val="center"/>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jc w:val="center"/>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1-й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2-й год реализации программы</w:t>
            </w:r>
          </w:p>
        </w:tc>
        <w:tc>
          <w:tcPr>
            <w:tcW w:w="1418"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3-й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4-й год реализации программы</w:t>
            </w: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spacing w:after="0" w:line="240" w:lineRule="auto"/>
              <w:jc w:val="center"/>
              <w:rPr>
                <w:rFonts w:ascii="Times New Roman" w:eastAsia="Times New Roman" w:hAnsi="Times New Roman" w:cs="Times New Roman"/>
                <w:sz w:val="24"/>
                <w:szCs w:val="24"/>
              </w:rPr>
            </w:pPr>
            <w:r w:rsidRPr="007F5DBE">
              <w:rPr>
                <w:rFonts w:ascii="Times New Roman" w:hAnsi="Times New Roman" w:cs="Times New Roman"/>
                <w:sz w:val="24"/>
                <w:szCs w:val="24"/>
                <w:lang w:val="en-US"/>
              </w:rPr>
              <w:t>n</w:t>
            </w:r>
            <w:r w:rsidRPr="007F5DBE">
              <w:rPr>
                <w:rFonts w:ascii="Times New Roman" w:hAnsi="Times New Roman" w:cs="Times New Roman"/>
                <w:sz w:val="24"/>
                <w:szCs w:val="24"/>
              </w:rPr>
              <w:t>--й год реализации программы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jc w:val="center"/>
              <w:rPr>
                <w:rFonts w:ascii="Times New Roman" w:eastAsia="Times New Roman" w:hAnsi="Times New Roman" w:cs="Times New Roman"/>
                <w:sz w:val="24"/>
                <w:szCs w:val="24"/>
              </w:rPr>
            </w:pPr>
          </w:p>
        </w:tc>
      </w:tr>
    </w:tbl>
    <w:p w:rsidR="00E71CF1" w:rsidRPr="007F5DBE" w:rsidRDefault="00E71CF1" w:rsidP="00E71CF1">
      <w:pPr>
        <w:spacing w:after="0" w:line="240" w:lineRule="auto"/>
        <w:rPr>
          <w:rFonts w:ascii="Times New Roman" w:hAnsi="Times New Roman" w:cs="Times New Roman"/>
          <w:sz w:val="2"/>
          <w:szCs w:val="2"/>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1417"/>
        <w:gridCol w:w="1276"/>
        <w:gridCol w:w="1134"/>
        <w:gridCol w:w="1418"/>
        <w:gridCol w:w="1417"/>
        <w:gridCol w:w="1418"/>
        <w:gridCol w:w="1417"/>
        <w:gridCol w:w="1418"/>
        <w:gridCol w:w="992"/>
      </w:tblGrid>
      <w:tr w:rsidR="00E71CF1" w:rsidRPr="007F5DBE" w:rsidTr="007F5DBE">
        <w:trPr>
          <w:trHeight w:val="20"/>
          <w:tblHeader/>
        </w:trPr>
        <w:tc>
          <w:tcPr>
            <w:tcW w:w="56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9</w:t>
            </w: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11</w:t>
            </w:r>
          </w:p>
        </w:tc>
      </w:tr>
      <w:tr w:rsidR="00E71CF1" w:rsidRPr="007F5DBE" w:rsidTr="007F5DBE">
        <w:tc>
          <w:tcPr>
            <w:tcW w:w="56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E71CF1">
            <w:pPr>
              <w:spacing w:after="0" w:line="240" w:lineRule="auto"/>
              <w:jc w:val="center"/>
              <w:rPr>
                <w:rFonts w:ascii="Times New Roman" w:hAnsi="Times New Roman" w:cs="Times New Roman"/>
                <w:sz w:val="24"/>
                <w:szCs w:val="24"/>
              </w:rPr>
            </w:pPr>
            <w:r w:rsidRPr="007F5DBE">
              <w:rPr>
                <w:rFonts w:ascii="Times New Roman" w:hAnsi="Times New Roman" w:cs="Times New Roman"/>
                <w:sz w:val="24"/>
                <w:szCs w:val="24"/>
              </w:rPr>
              <w:t>1</w:t>
            </w:r>
          </w:p>
        </w:tc>
        <w:tc>
          <w:tcPr>
            <w:tcW w:w="11482" w:type="dxa"/>
            <w:gridSpan w:val="8"/>
            <w:tcBorders>
              <w:top w:val="single" w:sz="4" w:space="0" w:color="auto"/>
              <w:left w:val="single" w:sz="4" w:space="0" w:color="auto"/>
              <w:bottom w:val="single" w:sz="4" w:space="0" w:color="auto"/>
              <w:right w:val="single" w:sz="4" w:space="0" w:color="auto"/>
            </w:tcBorders>
            <w:hideMark/>
          </w:tcPr>
          <w:p w:rsidR="00E71CF1" w:rsidRPr="007F5DBE" w:rsidRDefault="00E71CF1" w:rsidP="00E71CF1">
            <w:pPr>
              <w:pStyle w:val="ConsPlusNormal"/>
              <w:rPr>
                <w:rFonts w:ascii="Times New Roman" w:hAnsi="Times New Roman" w:cs="Times New Roman"/>
                <w:sz w:val="24"/>
                <w:szCs w:val="24"/>
                <w:lang w:eastAsia="en-US"/>
              </w:rPr>
            </w:pPr>
            <w:r w:rsidRPr="007F5DBE">
              <w:rPr>
                <w:rFonts w:ascii="Times New Roman" w:hAnsi="Times New Roman" w:cs="Times New Roman"/>
                <w:sz w:val="24"/>
                <w:szCs w:val="24"/>
                <w:lang w:eastAsia="en-US"/>
              </w:rPr>
              <w:t>Подпрограмма 1</w:t>
            </w: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Х</w:t>
            </w:r>
          </w:p>
        </w:tc>
      </w:tr>
      <w:tr w:rsidR="00E71CF1" w:rsidRPr="007F5DBE" w:rsidTr="007F5DBE">
        <w:tc>
          <w:tcPr>
            <w:tcW w:w="56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Макропоказатель подпрограммы**</w:t>
            </w: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Х</w:t>
            </w:r>
          </w:p>
        </w:tc>
      </w:tr>
      <w:tr w:rsidR="00E71CF1" w:rsidRPr="007F5DBE" w:rsidTr="007F5DBE">
        <w:tc>
          <w:tcPr>
            <w:tcW w:w="56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E71CF1">
            <w:pPr>
              <w:spacing w:after="0" w:line="240" w:lineRule="auto"/>
              <w:jc w:val="center"/>
              <w:rPr>
                <w:rFonts w:ascii="Times New Roman" w:hAnsi="Times New Roman" w:cs="Times New Roman"/>
                <w:sz w:val="24"/>
                <w:szCs w:val="24"/>
              </w:rPr>
            </w:pPr>
            <w:r w:rsidRPr="007F5DBE">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Целевой показатель 1</w:t>
            </w: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jc w:val="center"/>
              <w:rPr>
                <w:rFonts w:ascii="Times New Roman" w:hAnsi="Times New Roman" w:cs="Times New Roman"/>
                <w:sz w:val="24"/>
                <w:szCs w:val="24"/>
                <w:lang w:eastAsia="en-US"/>
              </w:rPr>
            </w:pPr>
          </w:p>
        </w:tc>
      </w:tr>
      <w:tr w:rsidR="00E71CF1" w:rsidRPr="007F5DBE" w:rsidTr="007F5DBE">
        <w:tc>
          <w:tcPr>
            <w:tcW w:w="56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E71CF1">
            <w:pPr>
              <w:spacing w:after="0" w:line="240" w:lineRule="auto"/>
              <w:jc w:val="center"/>
              <w:rPr>
                <w:rFonts w:ascii="Times New Roman" w:hAnsi="Times New Roman" w:cs="Times New Roman"/>
                <w:sz w:val="24"/>
                <w:szCs w:val="24"/>
              </w:rPr>
            </w:pPr>
            <w:r w:rsidRPr="007F5DBE">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Целевой показатель 2</w:t>
            </w: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jc w:val="center"/>
              <w:rPr>
                <w:rFonts w:ascii="Times New Roman" w:hAnsi="Times New Roman" w:cs="Times New Roman"/>
                <w:sz w:val="24"/>
                <w:szCs w:val="24"/>
                <w:lang w:eastAsia="en-US"/>
              </w:rPr>
            </w:pPr>
          </w:p>
        </w:tc>
      </w:tr>
      <w:tr w:rsidR="00E71CF1" w:rsidRPr="007F5DBE" w:rsidTr="007F5DBE">
        <w:tc>
          <w:tcPr>
            <w:tcW w:w="56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jc w:val="center"/>
              <w:rPr>
                <w:rFonts w:ascii="Times New Roman" w:hAnsi="Times New Roman" w:cs="Times New Roman"/>
                <w:sz w:val="24"/>
                <w:szCs w:val="24"/>
                <w:lang w:eastAsia="en-US"/>
              </w:rPr>
            </w:pPr>
          </w:p>
        </w:tc>
      </w:tr>
      <w:tr w:rsidR="00E71CF1" w:rsidRPr="007F5DBE" w:rsidTr="007F5DBE">
        <w:tc>
          <w:tcPr>
            <w:tcW w:w="56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E71CF1">
            <w:pPr>
              <w:spacing w:after="0" w:line="240" w:lineRule="auto"/>
              <w:jc w:val="center"/>
              <w:rPr>
                <w:rFonts w:ascii="Times New Roman" w:hAnsi="Times New Roman" w:cs="Times New Roman"/>
                <w:sz w:val="24"/>
                <w:szCs w:val="24"/>
              </w:rPr>
            </w:pPr>
            <w:r w:rsidRPr="007F5DBE">
              <w:rPr>
                <w:rFonts w:ascii="Times New Roman" w:hAnsi="Times New Roman" w:cs="Times New Roman"/>
                <w:sz w:val="24"/>
                <w:szCs w:val="24"/>
              </w:rPr>
              <w:t>2</w:t>
            </w:r>
          </w:p>
        </w:tc>
        <w:tc>
          <w:tcPr>
            <w:tcW w:w="11482" w:type="dxa"/>
            <w:gridSpan w:val="8"/>
            <w:tcBorders>
              <w:top w:val="single" w:sz="4" w:space="0" w:color="auto"/>
              <w:left w:val="single" w:sz="4" w:space="0" w:color="auto"/>
              <w:bottom w:val="single" w:sz="4" w:space="0" w:color="auto"/>
              <w:right w:val="single" w:sz="4" w:space="0" w:color="auto"/>
            </w:tcBorders>
            <w:hideMark/>
          </w:tcPr>
          <w:p w:rsidR="00E71CF1" w:rsidRPr="007F5DBE" w:rsidRDefault="00E71CF1" w:rsidP="00E71CF1">
            <w:pPr>
              <w:pStyle w:val="ConsPlusNormal"/>
              <w:rPr>
                <w:rFonts w:ascii="Times New Roman" w:hAnsi="Times New Roman" w:cs="Times New Roman"/>
                <w:sz w:val="24"/>
                <w:szCs w:val="24"/>
                <w:lang w:eastAsia="en-US"/>
              </w:rPr>
            </w:pPr>
            <w:r w:rsidRPr="007F5DBE">
              <w:rPr>
                <w:rFonts w:ascii="Times New Roman" w:hAnsi="Times New Roman" w:cs="Times New Roman"/>
                <w:sz w:val="24"/>
                <w:szCs w:val="24"/>
                <w:lang w:eastAsia="en-US"/>
              </w:rPr>
              <w:t>Подпрограмма 2</w:t>
            </w: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Х</w:t>
            </w:r>
          </w:p>
        </w:tc>
      </w:tr>
      <w:tr w:rsidR="00E71CF1" w:rsidRPr="007F5DBE" w:rsidTr="007F5DBE">
        <w:tc>
          <w:tcPr>
            <w:tcW w:w="56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Макропоказатель подпрограммы**</w:t>
            </w: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Х</w:t>
            </w:r>
          </w:p>
        </w:tc>
      </w:tr>
      <w:tr w:rsidR="00E71CF1" w:rsidRPr="007F5DBE" w:rsidTr="007F5DBE">
        <w:tc>
          <w:tcPr>
            <w:tcW w:w="56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4"/>
                <w:szCs w:val="24"/>
                <w:lang w:eastAsia="en-US"/>
              </w:rPr>
            </w:pPr>
          </w:p>
        </w:tc>
      </w:tr>
    </w:tbl>
    <w:p w:rsidR="00E71CF1" w:rsidRPr="00E71CF1" w:rsidRDefault="00E71CF1" w:rsidP="00E71CF1">
      <w:pPr>
        <w:spacing w:after="0" w:line="240" w:lineRule="auto"/>
        <w:ind w:firstLine="709"/>
        <w:jc w:val="both"/>
        <w:rPr>
          <w:rFonts w:ascii="Times New Roman" w:hAnsi="Times New Roman" w:cs="Times New Roman"/>
          <w:sz w:val="28"/>
          <w:szCs w:val="28"/>
        </w:rPr>
      </w:pPr>
    </w:p>
    <w:p w:rsidR="00E71CF1" w:rsidRPr="00E71CF1" w:rsidRDefault="00E71CF1" w:rsidP="00E71CF1">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________________</w:t>
      </w:r>
    </w:p>
    <w:p w:rsidR="00E71CF1" w:rsidRPr="00E71CF1" w:rsidRDefault="00E71CF1" w:rsidP="007F5DBE">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Указывается принадлежность показателя к:</w:t>
      </w:r>
    </w:p>
    <w:p w:rsidR="00E71CF1" w:rsidRPr="00E71CF1" w:rsidRDefault="00E71CF1" w:rsidP="007F5DBE">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1) указу Президента Российской Федерации – в графе «Тип показателя» проставляется «Указ ПРФ от ____№___ «наименование»;</w:t>
      </w:r>
    </w:p>
    <w:p w:rsidR="007F5DBE" w:rsidRDefault="00E71CF1" w:rsidP="007F5DBE">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2) ежегодному обращению Губернатора Московской области – в графе «Тип показателя» проставляется «Обращение»;</w:t>
      </w:r>
    </w:p>
    <w:p w:rsidR="00E71CF1" w:rsidRPr="00E71CF1" w:rsidRDefault="00E71CF1" w:rsidP="007F5DBE">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3) соглашению, заключенному с федеральным органом исполнительной власти, – в графе «Тип показателя» проставляется «Соглашение»;</w:t>
      </w:r>
    </w:p>
    <w:p w:rsidR="00E71CF1" w:rsidRPr="00E71CF1" w:rsidRDefault="00E71CF1" w:rsidP="007F5DBE">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4) федеральному проекту – в графе «Тип показателя» проставляется «Федеральный проект «наименование»».</w:t>
      </w:r>
    </w:p>
    <w:p w:rsidR="00E71CF1" w:rsidRPr="00E71CF1" w:rsidRDefault="00E71CF1" w:rsidP="007F5DBE">
      <w:pPr>
        <w:spacing w:after="0" w:line="240" w:lineRule="auto"/>
        <w:ind w:firstLine="709"/>
        <w:jc w:val="both"/>
        <w:rPr>
          <w:rFonts w:ascii="Times New Roman" w:hAnsi="Times New Roman" w:cs="Times New Roman"/>
          <w:sz w:val="28"/>
          <w:szCs w:val="28"/>
        </w:rPr>
      </w:pPr>
    </w:p>
    <w:p w:rsidR="00E71CF1" w:rsidRPr="00E71CF1" w:rsidRDefault="00E71CF1" w:rsidP="007F5DBE">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В случае если показатель нельзя отнести ни к одному из вышеперечисленных типов показателей, в графе </w:t>
      </w:r>
      <w:r w:rsidR="007F5DBE">
        <w:rPr>
          <w:rFonts w:ascii="Times New Roman" w:hAnsi="Times New Roman" w:cs="Times New Roman"/>
          <w:sz w:val="28"/>
          <w:szCs w:val="28"/>
        </w:rPr>
        <w:br/>
        <w:t>«</w:t>
      </w:r>
      <w:r w:rsidRPr="00E71CF1">
        <w:rPr>
          <w:rFonts w:ascii="Times New Roman" w:hAnsi="Times New Roman" w:cs="Times New Roman"/>
          <w:sz w:val="28"/>
          <w:szCs w:val="28"/>
        </w:rPr>
        <w:t>Тип показателя</w:t>
      </w:r>
      <w:r w:rsidR="007F5DBE">
        <w:rPr>
          <w:rFonts w:ascii="Times New Roman" w:hAnsi="Times New Roman" w:cs="Times New Roman"/>
          <w:sz w:val="28"/>
          <w:szCs w:val="28"/>
        </w:rPr>
        <w:t>»</w:t>
      </w:r>
      <w:r w:rsidRPr="00E71CF1">
        <w:rPr>
          <w:rFonts w:ascii="Times New Roman" w:hAnsi="Times New Roman" w:cs="Times New Roman"/>
          <w:sz w:val="28"/>
          <w:szCs w:val="28"/>
        </w:rPr>
        <w:t xml:space="preserve"> проставляется</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Отраслевой показатель</w:t>
      </w:r>
      <w:r w:rsidR="007F5DBE">
        <w:rPr>
          <w:rFonts w:ascii="Times New Roman" w:hAnsi="Times New Roman" w:cs="Times New Roman"/>
          <w:sz w:val="28"/>
          <w:szCs w:val="28"/>
        </w:rPr>
        <w:t>»</w:t>
      </w:r>
      <w:r w:rsidRPr="00E71CF1">
        <w:rPr>
          <w:rFonts w:ascii="Times New Roman" w:hAnsi="Times New Roman" w:cs="Times New Roman"/>
          <w:sz w:val="28"/>
          <w:szCs w:val="28"/>
        </w:rPr>
        <w:t>.</w:t>
      </w:r>
    </w:p>
    <w:p w:rsidR="00E71CF1" w:rsidRPr="00E71CF1" w:rsidRDefault="00E71CF1" w:rsidP="007F5DBE">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**При наличии. В случаях, когда подпрограмма содержит более одного макропоказателя, допускается добавление строк. При этом макропоказателю присваивае</w:t>
      </w:r>
      <w:r w:rsidR="007F5DBE">
        <w:rPr>
          <w:rFonts w:ascii="Times New Roman" w:hAnsi="Times New Roman" w:cs="Times New Roman"/>
          <w:sz w:val="28"/>
          <w:szCs w:val="28"/>
        </w:rPr>
        <w:t>тся порядковый номер, например «</w:t>
      </w:r>
      <w:r w:rsidRPr="00E71CF1">
        <w:rPr>
          <w:rFonts w:ascii="Times New Roman" w:hAnsi="Times New Roman" w:cs="Times New Roman"/>
          <w:sz w:val="28"/>
          <w:szCs w:val="28"/>
        </w:rPr>
        <w:t>Макропоказатель подпрограммы 1</w:t>
      </w:r>
      <w:r w:rsidR="007F5DBE">
        <w:rPr>
          <w:rFonts w:ascii="Times New Roman" w:hAnsi="Times New Roman" w:cs="Times New Roman"/>
          <w:sz w:val="28"/>
          <w:szCs w:val="28"/>
        </w:rPr>
        <w:t>»</w:t>
      </w:r>
      <w:r w:rsidRPr="00E71CF1">
        <w:rPr>
          <w:rFonts w:ascii="Times New Roman" w:hAnsi="Times New Roman" w:cs="Times New Roman"/>
          <w:sz w:val="28"/>
          <w:szCs w:val="28"/>
        </w:rPr>
        <w:t xml:space="preserve"> и далее по порядку.</w:t>
      </w:r>
    </w:p>
    <w:p w:rsidR="00E71CF1" w:rsidRPr="00E71CF1" w:rsidRDefault="00E71CF1" w:rsidP="007F5DBE">
      <w:pPr>
        <w:spacing w:after="0" w:line="240" w:lineRule="auto"/>
        <w:ind w:firstLine="709"/>
        <w:jc w:val="both"/>
        <w:rPr>
          <w:rFonts w:ascii="Times New Roman" w:hAnsi="Times New Roman" w:cs="Times New Roman"/>
          <w:sz w:val="28"/>
          <w:szCs w:val="28"/>
        </w:rPr>
      </w:pPr>
    </w:p>
    <w:p w:rsidR="00E71CF1" w:rsidRPr="00E71CF1" w:rsidRDefault="00E71CF1" w:rsidP="007F5DBE">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Примечание.</w:t>
      </w:r>
    </w:p>
    <w:p w:rsidR="00E71CF1" w:rsidRPr="00E71CF1" w:rsidRDefault="007F5DBE" w:rsidP="007F5D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w:t>
      </w:r>
      <w:r w:rsidR="00E71CF1" w:rsidRPr="00E71CF1">
        <w:rPr>
          <w:rFonts w:ascii="Times New Roman" w:hAnsi="Times New Roman" w:cs="Times New Roman"/>
          <w:sz w:val="28"/>
          <w:szCs w:val="28"/>
        </w:rPr>
        <w:t>Обеспечивающей подпрограммы</w:t>
      </w:r>
      <w:r>
        <w:rPr>
          <w:rFonts w:ascii="Times New Roman" w:hAnsi="Times New Roman" w:cs="Times New Roman"/>
          <w:sz w:val="28"/>
          <w:szCs w:val="28"/>
        </w:rPr>
        <w:t>»</w:t>
      </w:r>
      <w:r w:rsidR="00E71CF1" w:rsidRPr="00E71CF1">
        <w:rPr>
          <w:rFonts w:ascii="Times New Roman" w:hAnsi="Times New Roman" w:cs="Times New Roman"/>
          <w:sz w:val="28"/>
          <w:szCs w:val="28"/>
        </w:rPr>
        <w:t xml:space="preserve"> не предусматриваются.</w:t>
      </w:r>
    </w:p>
    <w:p w:rsidR="00E71CF1" w:rsidRDefault="00E71CF1" w:rsidP="007F5DB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5DBE" w:rsidRPr="00E71CF1" w:rsidRDefault="007F5DBE" w:rsidP="007F5DB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1CF1" w:rsidRPr="00E71CF1" w:rsidRDefault="00E71CF1" w:rsidP="007F5DBE">
      <w:pPr>
        <w:widowControl w:val="0"/>
        <w:autoSpaceDE w:val="0"/>
        <w:autoSpaceDN w:val="0"/>
        <w:adjustRightInd w:val="0"/>
        <w:spacing w:after="0" w:line="240" w:lineRule="auto"/>
        <w:ind w:left="9639"/>
        <w:rPr>
          <w:rFonts w:ascii="Times New Roman" w:hAnsi="Times New Roman" w:cs="Times New Roman"/>
          <w:sz w:val="28"/>
          <w:szCs w:val="28"/>
        </w:rPr>
      </w:pPr>
      <w:r w:rsidRPr="00E71CF1">
        <w:rPr>
          <w:rFonts w:ascii="Times New Roman" w:hAnsi="Times New Roman" w:cs="Times New Roman"/>
          <w:sz w:val="28"/>
          <w:szCs w:val="28"/>
        </w:rPr>
        <w:lastRenderedPageBreak/>
        <w:t>Приложение № 4</w:t>
      </w:r>
    </w:p>
    <w:p w:rsidR="00E71CF1" w:rsidRPr="00E71CF1" w:rsidRDefault="00E71CF1" w:rsidP="007F5DBE">
      <w:pPr>
        <w:spacing w:after="0" w:line="240" w:lineRule="auto"/>
        <w:ind w:left="9639"/>
        <w:rPr>
          <w:rFonts w:ascii="Times New Roman" w:eastAsia="Batang" w:hAnsi="Times New Roman" w:cs="Times New Roman"/>
          <w:sz w:val="28"/>
          <w:szCs w:val="28"/>
          <w:lang w:eastAsia="ko-KR"/>
        </w:rPr>
      </w:pPr>
      <w:r w:rsidRPr="00E71CF1">
        <w:rPr>
          <w:rFonts w:ascii="Times New Roman" w:hAnsi="Times New Roman" w:cs="Times New Roman"/>
          <w:sz w:val="28"/>
          <w:szCs w:val="28"/>
        </w:rPr>
        <w:t xml:space="preserve">к Порядку </w:t>
      </w:r>
      <w:r w:rsidRPr="00E71CF1">
        <w:rPr>
          <w:rFonts w:ascii="Times New Roman" w:eastAsia="Batang" w:hAnsi="Times New Roman" w:cs="Times New Roman"/>
          <w:sz w:val="28"/>
          <w:szCs w:val="28"/>
          <w:lang w:eastAsia="ko-KR"/>
        </w:rPr>
        <w:t>разработки и реализации</w:t>
      </w:r>
    </w:p>
    <w:p w:rsidR="00E71CF1" w:rsidRPr="00E71CF1" w:rsidRDefault="00E71CF1" w:rsidP="007F5DBE">
      <w:pPr>
        <w:spacing w:after="0" w:line="240" w:lineRule="auto"/>
        <w:ind w:left="9639"/>
        <w:rPr>
          <w:rFonts w:ascii="Times New Roman" w:eastAsia="Batang" w:hAnsi="Times New Roman" w:cs="Times New Roman"/>
          <w:sz w:val="28"/>
          <w:szCs w:val="28"/>
          <w:lang w:eastAsia="ko-KR"/>
        </w:rPr>
      </w:pPr>
      <w:r w:rsidRPr="00E71CF1">
        <w:rPr>
          <w:rFonts w:ascii="Times New Roman" w:eastAsia="Batang" w:hAnsi="Times New Roman" w:cs="Times New Roman"/>
          <w:sz w:val="28"/>
          <w:szCs w:val="28"/>
          <w:lang w:eastAsia="ko-KR"/>
        </w:rPr>
        <w:t>муниципальных программ городского</w:t>
      </w:r>
    </w:p>
    <w:p w:rsidR="00E71CF1" w:rsidRPr="00E71CF1" w:rsidRDefault="00E71CF1" w:rsidP="007F5DBE">
      <w:pPr>
        <w:spacing w:after="0" w:line="240" w:lineRule="auto"/>
        <w:ind w:left="9639"/>
        <w:rPr>
          <w:rFonts w:ascii="Times New Roman" w:hAnsi="Times New Roman" w:cs="Times New Roman"/>
          <w:sz w:val="28"/>
          <w:szCs w:val="28"/>
        </w:rPr>
      </w:pPr>
      <w:r w:rsidRPr="00E71CF1">
        <w:rPr>
          <w:rFonts w:ascii="Times New Roman" w:eastAsia="Batang" w:hAnsi="Times New Roman" w:cs="Times New Roman"/>
          <w:sz w:val="28"/>
          <w:szCs w:val="28"/>
          <w:lang w:eastAsia="ko-KR"/>
        </w:rPr>
        <w:t>округа Королёв Московской области</w:t>
      </w:r>
    </w:p>
    <w:p w:rsidR="00E71CF1" w:rsidRPr="00E71CF1" w:rsidRDefault="00E71CF1" w:rsidP="00E71CF1">
      <w:pPr>
        <w:autoSpaceDE w:val="0"/>
        <w:autoSpaceDN w:val="0"/>
        <w:adjustRightInd w:val="0"/>
        <w:spacing w:after="0" w:line="240" w:lineRule="auto"/>
        <w:jc w:val="center"/>
        <w:rPr>
          <w:rFonts w:ascii="Times New Roman" w:hAnsi="Times New Roman" w:cs="Times New Roman"/>
          <w:sz w:val="28"/>
          <w:szCs w:val="28"/>
        </w:rPr>
      </w:pPr>
    </w:p>
    <w:p w:rsidR="00E71CF1" w:rsidRPr="00E71CF1" w:rsidRDefault="00E71CF1" w:rsidP="00E71CF1">
      <w:pPr>
        <w:pStyle w:val="ConsPlusNormal"/>
        <w:jc w:val="center"/>
        <w:rPr>
          <w:rFonts w:ascii="Times New Roman" w:hAnsi="Times New Roman" w:cs="Times New Roman"/>
          <w:sz w:val="28"/>
          <w:szCs w:val="28"/>
        </w:rPr>
      </w:pP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Паспорт подпрограммы «_______________»</w:t>
      </w:r>
    </w:p>
    <w:p w:rsidR="00E71CF1" w:rsidRPr="00E71CF1" w:rsidRDefault="00E71CF1" w:rsidP="00E71CF1">
      <w:pPr>
        <w:pStyle w:val="ConsPlusNormal"/>
        <w:jc w:val="center"/>
        <w:rPr>
          <w:rFonts w:ascii="Times New Roman" w:hAnsi="Times New Roman" w:cs="Times New Roman"/>
          <w:sz w:val="28"/>
          <w:szCs w:val="28"/>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559"/>
        <w:gridCol w:w="2694"/>
        <w:gridCol w:w="1417"/>
        <w:gridCol w:w="1418"/>
        <w:gridCol w:w="1417"/>
        <w:gridCol w:w="1559"/>
        <w:gridCol w:w="1418"/>
        <w:gridCol w:w="1134"/>
      </w:tblGrid>
      <w:tr w:rsidR="00E71CF1" w:rsidRPr="007F5DBE" w:rsidTr="007F5DBE">
        <w:trPr>
          <w:trHeight w:val="20"/>
        </w:trPr>
        <w:tc>
          <w:tcPr>
            <w:tcW w:w="1843"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Муниципальный заказчик подпрограммы</w:t>
            </w:r>
          </w:p>
        </w:tc>
        <w:tc>
          <w:tcPr>
            <w:tcW w:w="11482" w:type="dxa"/>
            <w:gridSpan w:val="7"/>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r>
      <w:tr w:rsidR="00E71CF1" w:rsidRPr="007F5DBE" w:rsidTr="007F5DBE">
        <w:trPr>
          <w:trHeight w:val="20"/>
        </w:trPr>
        <w:tc>
          <w:tcPr>
            <w:tcW w:w="1843"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Главный распорядитель бюджетных средств</w:t>
            </w:r>
          </w:p>
        </w:tc>
        <w:tc>
          <w:tcPr>
            <w:tcW w:w="2694"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Источник финансирования</w:t>
            </w:r>
          </w:p>
        </w:tc>
        <w:tc>
          <w:tcPr>
            <w:tcW w:w="7229" w:type="dxa"/>
            <w:gridSpan w:val="5"/>
            <w:tcBorders>
              <w:top w:val="single" w:sz="4" w:space="0" w:color="auto"/>
              <w:left w:val="single" w:sz="4" w:space="0" w:color="auto"/>
              <w:bottom w:val="single" w:sz="4" w:space="0" w:color="auto"/>
              <w:right w:val="single" w:sz="4" w:space="0" w:color="auto"/>
            </w:tcBorders>
            <w:hideMark/>
          </w:tcPr>
          <w:p w:rsidR="00E71CF1" w:rsidRPr="007F5DBE" w:rsidRDefault="00E71CF1" w:rsidP="00E71CF1">
            <w:pPr>
              <w:pStyle w:val="ConsPlusNormal"/>
              <w:rPr>
                <w:rFonts w:ascii="Times New Roman" w:hAnsi="Times New Roman" w:cs="Times New Roman"/>
                <w:sz w:val="24"/>
                <w:szCs w:val="24"/>
                <w:lang w:eastAsia="en-US"/>
              </w:rPr>
            </w:pPr>
            <w:r w:rsidRPr="007F5DBE">
              <w:rPr>
                <w:rFonts w:ascii="Times New Roman" w:hAnsi="Times New Roman" w:cs="Times New Roman"/>
                <w:sz w:val="24"/>
                <w:szCs w:val="24"/>
                <w:lang w:eastAsia="en-US"/>
              </w:rPr>
              <w:t>Расходы (тыс. рублей)</w:t>
            </w: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r>
      <w:tr w:rsidR="007F5DBE" w:rsidRPr="007F5DBE" w:rsidTr="007F5DBE">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1-й год реализации программы</w:t>
            </w:r>
          </w:p>
        </w:tc>
        <w:tc>
          <w:tcPr>
            <w:tcW w:w="1418"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2-й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3-й год реализации программы</w:t>
            </w:r>
          </w:p>
        </w:tc>
        <w:tc>
          <w:tcPr>
            <w:tcW w:w="1559"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4-й год реализации программы</w:t>
            </w:r>
          </w:p>
        </w:tc>
        <w:tc>
          <w:tcPr>
            <w:tcW w:w="1418"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val="en-US" w:eastAsia="en-US"/>
              </w:rPr>
              <w:t>n</w:t>
            </w:r>
            <w:r w:rsidRPr="007F5DBE">
              <w:rPr>
                <w:rFonts w:ascii="Times New Roman" w:hAnsi="Times New Roman" w:cs="Times New Roman"/>
                <w:sz w:val="24"/>
                <w:szCs w:val="24"/>
                <w:lang w:eastAsia="en-US"/>
              </w:rPr>
              <w:t>-й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jc w:val="center"/>
              <w:rPr>
                <w:rFonts w:ascii="Times New Roman" w:hAnsi="Times New Roman" w:cs="Times New Roman"/>
                <w:sz w:val="24"/>
                <w:szCs w:val="24"/>
                <w:lang w:eastAsia="en-US"/>
              </w:rPr>
            </w:pPr>
            <w:r w:rsidRPr="007F5DBE">
              <w:rPr>
                <w:rFonts w:ascii="Times New Roman" w:hAnsi="Times New Roman" w:cs="Times New Roman"/>
                <w:sz w:val="24"/>
                <w:szCs w:val="24"/>
                <w:lang w:eastAsia="en-US"/>
              </w:rPr>
              <w:t>Итого</w:t>
            </w:r>
          </w:p>
        </w:tc>
      </w:tr>
      <w:tr w:rsidR="007F5DBE" w:rsidRPr="007F5DBE" w:rsidTr="007F5DBE">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rPr>
                <w:rFonts w:ascii="Times New Roman" w:hAnsi="Times New Roman" w:cs="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Всего:</w:t>
            </w:r>
          </w:p>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r>
      <w:tr w:rsidR="007F5DBE" w:rsidRPr="007F5DBE" w:rsidTr="007F5DBE">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r>
      <w:tr w:rsidR="007F5DBE" w:rsidRPr="007F5DBE" w:rsidTr="007F5DBE">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r>
      <w:tr w:rsidR="007F5DBE" w:rsidRPr="007F5DBE" w:rsidTr="007F5DBE">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r>
      <w:tr w:rsidR="007F5DBE" w:rsidRPr="007F5DBE" w:rsidTr="007F5DBE">
        <w:trPr>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4"/>
                <w:szCs w:val="24"/>
                <w:lang w:eastAsia="en-US"/>
              </w:rPr>
            </w:pPr>
            <w:r w:rsidRPr="007F5DBE">
              <w:rPr>
                <w:rFonts w:ascii="Times New Roman" w:hAnsi="Times New Roman" w:cs="Times New Roman"/>
                <w:sz w:val="24"/>
                <w:szCs w:val="24"/>
                <w:lang w:eastAsia="en-US"/>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4"/>
                <w:szCs w:val="24"/>
                <w:lang w:eastAsia="en-US"/>
              </w:rPr>
            </w:pPr>
          </w:p>
        </w:tc>
      </w:tr>
    </w:tbl>
    <w:p w:rsidR="00E71CF1" w:rsidRPr="00E71CF1" w:rsidRDefault="00E71CF1" w:rsidP="00E71CF1">
      <w:pPr>
        <w:spacing w:after="0" w:line="240" w:lineRule="auto"/>
        <w:jc w:val="center"/>
        <w:rPr>
          <w:rFonts w:ascii="Times New Roman" w:hAnsi="Times New Roman" w:cs="Times New Roman"/>
          <w:sz w:val="28"/>
          <w:szCs w:val="28"/>
        </w:rPr>
      </w:pPr>
    </w:p>
    <w:p w:rsidR="007F5DBE" w:rsidRDefault="007F5DBE" w:rsidP="00E71CF1">
      <w:pPr>
        <w:widowControl w:val="0"/>
        <w:autoSpaceDE w:val="0"/>
        <w:autoSpaceDN w:val="0"/>
        <w:adjustRightInd w:val="0"/>
        <w:spacing w:after="0" w:line="240" w:lineRule="auto"/>
        <w:rPr>
          <w:rFonts w:ascii="Times New Roman" w:hAnsi="Times New Roman" w:cs="Times New Roman"/>
          <w:sz w:val="28"/>
          <w:szCs w:val="28"/>
        </w:rPr>
      </w:pPr>
      <w:bookmarkStart w:id="1" w:name="Par341"/>
      <w:bookmarkEnd w:id="1"/>
    </w:p>
    <w:p w:rsidR="00E71CF1" w:rsidRPr="00E71CF1" w:rsidRDefault="00E71CF1" w:rsidP="007F5DBE">
      <w:pPr>
        <w:widowControl w:val="0"/>
        <w:autoSpaceDE w:val="0"/>
        <w:autoSpaceDN w:val="0"/>
        <w:adjustRightInd w:val="0"/>
        <w:spacing w:after="0" w:line="240" w:lineRule="auto"/>
        <w:ind w:left="9639"/>
        <w:rPr>
          <w:rFonts w:ascii="Times New Roman" w:hAnsi="Times New Roman" w:cs="Times New Roman"/>
          <w:sz w:val="28"/>
          <w:szCs w:val="28"/>
        </w:rPr>
      </w:pPr>
      <w:r w:rsidRPr="00E71CF1">
        <w:rPr>
          <w:rFonts w:ascii="Times New Roman" w:hAnsi="Times New Roman" w:cs="Times New Roman"/>
          <w:sz w:val="28"/>
          <w:szCs w:val="28"/>
        </w:rPr>
        <w:lastRenderedPageBreak/>
        <w:t>Приложение № 5</w:t>
      </w:r>
    </w:p>
    <w:p w:rsidR="00E71CF1" w:rsidRPr="00E71CF1" w:rsidRDefault="00E71CF1" w:rsidP="007F5DBE">
      <w:pPr>
        <w:spacing w:after="0" w:line="240" w:lineRule="auto"/>
        <w:ind w:left="9639"/>
        <w:rPr>
          <w:rFonts w:ascii="Times New Roman" w:eastAsia="Batang" w:hAnsi="Times New Roman" w:cs="Times New Roman"/>
          <w:sz w:val="28"/>
          <w:szCs w:val="28"/>
          <w:lang w:eastAsia="ko-KR"/>
        </w:rPr>
      </w:pPr>
      <w:r w:rsidRPr="00E71CF1">
        <w:rPr>
          <w:rFonts w:ascii="Times New Roman" w:hAnsi="Times New Roman" w:cs="Times New Roman"/>
          <w:sz w:val="28"/>
          <w:szCs w:val="28"/>
        </w:rPr>
        <w:t xml:space="preserve">к Порядку </w:t>
      </w:r>
      <w:r w:rsidRPr="00E71CF1">
        <w:rPr>
          <w:rFonts w:ascii="Times New Roman" w:eastAsia="Batang" w:hAnsi="Times New Roman" w:cs="Times New Roman"/>
          <w:sz w:val="28"/>
          <w:szCs w:val="28"/>
          <w:lang w:eastAsia="ko-KR"/>
        </w:rPr>
        <w:t>разработки и реализации</w:t>
      </w:r>
    </w:p>
    <w:p w:rsidR="00E71CF1" w:rsidRPr="00E71CF1" w:rsidRDefault="00E71CF1" w:rsidP="007F5DBE">
      <w:pPr>
        <w:spacing w:after="0" w:line="240" w:lineRule="auto"/>
        <w:ind w:left="9639"/>
        <w:rPr>
          <w:rFonts w:ascii="Times New Roman" w:eastAsia="Batang" w:hAnsi="Times New Roman" w:cs="Times New Roman"/>
          <w:sz w:val="28"/>
          <w:szCs w:val="28"/>
          <w:lang w:eastAsia="ko-KR"/>
        </w:rPr>
      </w:pPr>
      <w:r w:rsidRPr="00E71CF1">
        <w:rPr>
          <w:rFonts w:ascii="Times New Roman" w:eastAsia="Batang" w:hAnsi="Times New Roman" w:cs="Times New Roman"/>
          <w:sz w:val="28"/>
          <w:szCs w:val="28"/>
          <w:lang w:eastAsia="ko-KR"/>
        </w:rPr>
        <w:t>муниципальных программ городского</w:t>
      </w:r>
    </w:p>
    <w:p w:rsidR="00E71CF1" w:rsidRPr="00E71CF1" w:rsidRDefault="00E71CF1" w:rsidP="007F5DBE">
      <w:pPr>
        <w:spacing w:after="0" w:line="240" w:lineRule="auto"/>
        <w:ind w:left="9639"/>
        <w:rPr>
          <w:rFonts w:ascii="Times New Roman" w:hAnsi="Times New Roman" w:cs="Times New Roman"/>
          <w:sz w:val="28"/>
          <w:szCs w:val="28"/>
        </w:rPr>
      </w:pPr>
      <w:r w:rsidRPr="00E71CF1">
        <w:rPr>
          <w:rFonts w:ascii="Times New Roman" w:eastAsia="Batang" w:hAnsi="Times New Roman" w:cs="Times New Roman"/>
          <w:sz w:val="28"/>
          <w:szCs w:val="28"/>
          <w:lang w:eastAsia="ko-KR"/>
        </w:rPr>
        <w:t>округа Королёв Московской области</w:t>
      </w:r>
    </w:p>
    <w:p w:rsidR="00E71CF1" w:rsidRPr="00E71CF1" w:rsidRDefault="00E71CF1" w:rsidP="00E71CF1">
      <w:pPr>
        <w:widowControl w:val="0"/>
        <w:autoSpaceDE w:val="0"/>
        <w:autoSpaceDN w:val="0"/>
        <w:adjustRightInd w:val="0"/>
        <w:spacing w:after="0" w:line="240" w:lineRule="auto"/>
        <w:jc w:val="center"/>
        <w:rPr>
          <w:rFonts w:ascii="Times New Roman" w:hAnsi="Times New Roman" w:cs="Times New Roman"/>
          <w:sz w:val="28"/>
          <w:szCs w:val="28"/>
        </w:rPr>
      </w:pP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Перечень мероприятий подпрограммы</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___________________</w:t>
      </w:r>
      <w:r w:rsidR="007F5DBE">
        <w:rPr>
          <w:rFonts w:ascii="Times New Roman" w:hAnsi="Times New Roman" w:cs="Times New Roman"/>
          <w:sz w:val="28"/>
          <w:szCs w:val="28"/>
        </w:rPr>
        <w:t>____________________________________</w:t>
      </w:r>
      <w:r w:rsidRPr="00E71CF1">
        <w:rPr>
          <w:rFonts w:ascii="Times New Roman" w:hAnsi="Times New Roman" w:cs="Times New Roman"/>
          <w:sz w:val="28"/>
          <w:szCs w:val="28"/>
        </w:rPr>
        <w:t>___________________</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(наименование подпрограммы)</w:t>
      </w:r>
    </w:p>
    <w:p w:rsidR="00E71CF1" w:rsidRPr="00E71CF1" w:rsidRDefault="00E71CF1" w:rsidP="00E71CF1">
      <w:pPr>
        <w:pStyle w:val="ConsPlusNormal"/>
        <w:jc w:val="both"/>
        <w:rPr>
          <w:rFonts w:ascii="Times New Roman" w:hAnsi="Times New Roman" w:cs="Times New Roman"/>
          <w:sz w:val="28"/>
          <w:szCs w:val="28"/>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43"/>
        <w:gridCol w:w="1134"/>
        <w:gridCol w:w="1276"/>
        <w:gridCol w:w="992"/>
        <w:gridCol w:w="1134"/>
        <w:gridCol w:w="1134"/>
        <w:gridCol w:w="1134"/>
        <w:gridCol w:w="1134"/>
        <w:gridCol w:w="1134"/>
        <w:gridCol w:w="1559"/>
        <w:gridCol w:w="1418"/>
      </w:tblGrid>
      <w:tr w:rsidR="00E71CF1" w:rsidRPr="007F5DBE" w:rsidTr="007F5DBE">
        <w:tc>
          <w:tcPr>
            <w:tcW w:w="567"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left="-57" w:right="-57"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 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left="-57" w:right="-57"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left="-57" w:right="-57"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left="-57" w:right="-57"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left="-57" w:right="-57"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left="-57" w:right="-57"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Объем финансирования по годам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left="-57" w:right="-57"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Ответственный за выполнение мероприятия подпрограммы</w:t>
            </w:r>
          </w:p>
        </w:tc>
        <w:tc>
          <w:tcPr>
            <w:tcW w:w="1418" w:type="dxa"/>
            <w:vMerge w:val="restart"/>
            <w:tcBorders>
              <w:top w:val="single" w:sz="4" w:space="0" w:color="auto"/>
              <w:left w:val="single" w:sz="4" w:space="0" w:color="auto"/>
              <w:right w:val="single" w:sz="4" w:space="0" w:color="auto"/>
            </w:tcBorders>
            <w:hideMark/>
          </w:tcPr>
          <w:p w:rsidR="00E71CF1" w:rsidRPr="007F5DBE" w:rsidRDefault="00E71CF1" w:rsidP="007F5DBE">
            <w:pPr>
              <w:pStyle w:val="ConsPlusNormal"/>
              <w:ind w:left="-57" w:right="-57"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Результаты выполнения мероприятия подпрограммы</w:t>
            </w:r>
          </w:p>
        </w:tc>
      </w:tr>
      <w:tr w:rsidR="00E71CF1" w:rsidRPr="007F5DBE" w:rsidTr="007F5DBE">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ind w:left="-57" w:right="-57"/>
              <w:jc w:val="center"/>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ind w:left="-57" w:right="-57"/>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ind w:left="-57" w:right="-57"/>
              <w:jc w:val="center"/>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ind w:left="-57" w:right="-57"/>
              <w:jc w:val="center"/>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ind w:left="-57" w:right="-57"/>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left="-57" w:right="-57"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left="-57" w:right="-57"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2-й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left="-57" w:right="-57"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3-й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left="-57" w:right="-57"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4-й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spacing w:after="0" w:line="240" w:lineRule="auto"/>
              <w:ind w:left="-57" w:right="-57"/>
              <w:jc w:val="center"/>
              <w:rPr>
                <w:rFonts w:ascii="Times New Roman" w:eastAsia="Times New Roman" w:hAnsi="Times New Roman" w:cs="Times New Roman"/>
              </w:rPr>
            </w:pPr>
            <w:r w:rsidRPr="007F5DBE">
              <w:rPr>
                <w:rFonts w:ascii="Times New Roman" w:hAnsi="Times New Roman" w:cs="Times New Roman"/>
                <w:lang w:val="en-US"/>
              </w:rPr>
              <w:t>n</w:t>
            </w:r>
            <w:r w:rsidRPr="007F5DBE">
              <w:rPr>
                <w:rFonts w:ascii="Times New Roman" w:hAnsi="Times New Roman" w:cs="Times New Roman"/>
              </w:rPr>
              <w:t>-й год реализации программы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ind w:left="-57" w:right="-57"/>
              <w:jc w:val="center"/>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ind w:left="-57" w:right="-57"/>
              <w:jc w:val="center"/>
              <w:rPr>
                <w:rFonts w:ascii="Times New Roman" w:eastAsia="Times New Roman" w:hAnsi="Times New Roman" w:cs="Times New Roman"/>
              </w:rPr>
            </w:pPr>
          </w:p>
        </w:tc>
      </w:tr>
    </w:tbl>
    <w:p w:rsidR="00E71CF1" w:rsidRPr="007F5DBE" w:rsidRDefault="00E71CF1" w:rsidP="00E71CF1">
      <w:pPr>
        <w:spacing w:after="0" w:line="240" w:lineRule="auto"/>
        <w:rPr>
          <w:rFonts w:ascii="Times New Roman" w:hAnsi="Times New Roman" w:cs="Times New Roman"/>
          <w:sz w:val="2"/>
          <w:szCs w:val="2"/>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43"/>
        <w:gridCol w:w="1134"/>
        <w:gridCol w:w="1276"/>
        <w:gridCol w:w="992"/>
        <w:gridCol w:w="1134"/>
        <w:gridCol w:w="1134"/>
        <w:gridCol w:w="1134"/>
        <w:gridCol w:w="1134"/>
        <w:gridCol w:w="1134"/>
        <w:gridCol w:w="1559"/>
        <w:gridCol w:w="1418"/>
      </w:tblGrid>
      <w:tr w:rsidR="00E71CF1" w:rsidRPr="007F5DBE" w:rsidTr="007F5DBE">
        <w:trPr>
          <w:trHeight w:val="20"/>
          <w:tblHeader/>
        </w:trPr>
        <w:tc>
          <w:tcPr>
            <w:tcW w:w="56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12</w:t>
            </w:r>
          </w:p>
        </w:tc>
      </w:tr>
      <w:tr w:rsidR="00E71CF1" w:rsidRPr="007F5DBE" w:rsidTr="007F5DBE">
        <w:tc>
          <w:tcPr>
            <w:tcW w:w="567"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val="en-US" w:eastAsia="en-US"/>
              </w:rPr>
            </w:pPr>
            <w:r w:rsidRPr="007F5DBE">
              <w:rPr>
                <w:rFonts w:ascii="Times New Roman" w:hAnsi="Times New Roman" w:cs="Times New Roman"/>
                <w:sz w:val="22"/>
                <w:szCs w:val="22"/>
                <w:lang w:eastAsia="en-US"/>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Основное мероприятие хх*</w:t>
            </w:r>
          </w:p>
        </w:tc>
        <w:tc>
          <w:tcPr>
            <w:tcW w:w="1134" w:type="dxa"/>
            <w:vMerge w:val="restart"/>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E71CF1">
            <w:pPr>
              <w:pStyle w:val="ConsPlusNormal"/>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Х</w:t>
            </w:r>
          </w:p>
        </w:tc>
      </w:tr>
      <w:tr w:rsidR="00E71CF1" w:rsidRPr="007F5DBE" w:rsidTr="007F5DBE">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r>
      <w:tr w:rsidR="00E71CF1" w:rsidRPr="007F5DBE" w:rsidTr="007F5DBE">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r>
      <w:tr w:rsidR="00E71CF1" w:rsidRPr="007F5DBE" w:rsidTr="007F5DBE">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7F5DBE"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r>
      <w:tr w:rsidR="00E71CF1" w:rsidRPr="007F5DBE" w:rsidTr="007F5DBE">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 xml:space="preserve">Внебюджетные </w:t>
            </w:r>
            <w:r w:rsidRPr="007F5DBE">
              <w:rPr>
                <w:rFonts w:ascii="Times New Roman" w:hAnsi="Times New Roman" w:cs="Times New Roman"/>
                <w:sz w:val="22"/>
                <w:szCs w:val="22"/>
                <w:lang w:eastAsia="en-US"/>
              </w:rPr>
              <w:lastRenderedPageBreak/>
              <w:t>средства</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r>
      <w:tr w:rsidR="00E71CF1" w:rsidRPr="007F5DBE" w:rsidTr="007F5DBE">
        <w:tc>
          <w:tcPr>
            <w:tcW w:w="567"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lastRenderedPageBreak/>
              <w:t>1.1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 xml:space="preserve">Мероприятие  </w:t>
            </w:r>
            <w:r w:rsidRPr="007F5DBE">
              <w:rPr>
                <w:rFonts w:ascii="Times New Roman" w:hAnsi="Times New Roman" w:cs="Times New Roman"/>
                <w:sz w:val="22"/>
                <w:szCs w:val="22"/>
                <w:lang w:val="en-US" w:eastAsia="en-US"/>
              </w:rPr>
              <w:t>xx.zz**</w:t>
            </w:r>
          </w:p>
        </w:tc>
        <w:tc>
          <w:tcPr>
            <w:tcW w:w="1134" w:type="dxa"/>
            <w:vMerge w:val="restart"/>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r>
      <w:tr w:rsidR="00E71CF1" w:rsidRPr="007F5DBE" w:rsidTr="007F5DBE">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r>
      <w:tr w:rsidR="00E71CF1" w:rsidRPr="007F5DBE" w:rsidTr="007F5DBE">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r>
      <w:tr w:rsidR="00E71CF1" w:rsidRPr="007F5DBE" w:rsidTr="007F5DBE">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spacing w:after="0" w:line="240" w:lineRule="auto"/>
              <w:rPr>
                <w:rFonts w:ascii="Times New Roman" w:hAnsi="Times New Roman" w:cs="Times New Roman"/>
              </w:rPr>
            </w:pPr>
            <w:r w:rsidRPr="007F5DBE">
              <w:rPr>
                <w:rFonts w:ascii="Times New Roman" w:hAnsi="Times New Roman" w:cs="Times New Roman"/>
              </w:rPr>
              <w:t>1.2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spacing w:after="0" w:line="240" w:lineRule="auto"/>
              <w:rPr>
                <w:rFonts w:ascii="Times New Roman" w:hAnsi="Times New Roman" w:cs="Times New Roman"/>
              </w:rPr>
            </w:pPr>
            <w:r w:rsidRPr="007F5DBE">
              <w:rPr>
                <w:rFonts w:ascii="Times New Roman" w:hAnsi="Times New Roman" w:cs="Times New Roman"/>
              </w:rPr>
              <w:t xml:space="preserve">Мероприятие </w:t>
            </w:r>
            <w:r w:rsidRPr="007F5DBE">
              <w:rPr>
                <w:rFonts w:ascii="Times New Roman" w:hAnsi="Times New Roman" w:cs="Times New Roman"/>
                <w:lang w:val="en-US"/>
              </w:rPr>
              <w:t>xx.zz**</w:t>
            </w:r>
          </w:p>
        </w:tc>
        <w:tc>
          <w:tcPr>
            <w:tcW w:w="1134" w:type="dxa"/>
            <w:vMerge w:val="restart"/>
            <w:tcBorders>
              <w:top w:val="single" w:sz="4" w:space="0" w:color="auto"/>
              <w:left w:val="single" w:sz="4" w:space="0" w:color="auto"/>
              <w:bottom w:val="single" w:sz="4" w:space="0" w:color="auto"/>
              <w:right w:val="single" w:sz="4" w:space="0" w:color="auto"/>
            </w:tcBorders>
          </w:tcPr>
          <w:p w:rsidR="00E71CF1" w:rsidRPr="007F5DBE" w:rsidRDefault="00E71CF1" w:rsidP="00E71CF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r>
      <w:tr w:rsidR="00E71CF1" w:rsidRPr="007F5DBE" w:rsidTr="007F5DBE">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r>
      <w:tr w:rsidR="00E71CF1" w:rsidRPr="007F5DBE" w:rsidTr="007F5DBE">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7F5DBE">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r>
      <w:tr w:rsidR="00E71CF1" w:rsidRPr="007F5DBE" w:rsidTr="007F5DBE">
        <w:tc>
          <w:tcPr>
            <w:tcW w:w="567"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val="en-US" w:eastAsia="en-US"/>
              </w:rPr>
            </w:pPr>
            <w:r w:rsidRPr="007F5DBE">
              <w:rPr>
                <w:rFonts w:ascii="Times New Roman" w:hAnsi="Times New Roman" w:cs="Times New Roman"/>
                <w:sz w:val="22"/>
                <w:szCs w:val="22"/>
                <w:lang w:val="en-US" w:eastAsia="en-US"/>
              </w:rPr>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val="en-US" w:eastAsia="en-US"/>
              </w:rPr>
            </w:pPr>
            <w:r w:rsidRPr="007F5DBE">
              <w:rPr>
                <w:rFonts w:ascii="Times New Roman" w:hAnsi="Times New Roman" w:cs="Times New Roman"/>
                <w:sz w:val="22"/>
                <w:szCs w:val="22"/>
                <w:lang w:eastAsia="en-US"/>
              </w:rPr>
              <w:t xml:space="preserve">Основное мероприятие </w:t>
            </w:r>
            <w:r w:rsidRPr="007F5DBE">
              <w:rPr>
                <w:rFonts w:ascii="Times New Roman" w:hAnsi="Times New Roman" w:cs="Times New Roman"/>
                <w:sz w:val="22"/>
                <w:szCs w:val="22"/>
                <w:lang w:val="en-US" w:eastAsia="en-US"/>
              </w:rPr>
              <w:t>xx*</w:t>
            </w:r>
          </w:p>
        </w:tc>
        <w:tc>
          <w:tcPr>
            <w:tcW w:w="1134" w:type="dxa"/>
            <w:vMerge w:val="restart"/>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E71CF1" w:rsidRPr="007F5DBE" w:rsidRDefault="00E71CF1" w:rsidP="00E71CF1">
            <w:pPr>
              <w:pStyle w:val="ConsPlusNormal"/>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Х</w:t>
            </w:r>
          </w:p>
        </w:tc>
      </w:tr>
      <w:tr w:rsidR="00E71CF1" w:rsidRPr="007F5DBE" w:rsidTr="007F5DBE">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r>
      <w:tr w:rsidR="00E71CF1" w:rsidRPr="007F5DBE" w:rsidTr="007F5DBE">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7F5DBE"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r>
      <w:tr w:rsidR="00E71CF1" w:rsidRPr="007F5DBE" w:rsidTr="007F5DBE">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r>
      <w:tr w:rsidR="00E71CF1" w:rsidRPr="007F5DBE" w:rsidTr="007F5DBE">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Внебюджет</w:t>
            </w:r>
            <w:r w:rsidRPr="007F5DBE">
              <w:rPr>
                <w:rFonts w:ascii="Times New Roman" w:hAnsi="Times New Roman" w:cs="Times New Roman"/>
                <w:sz w:val="22"/>
                <w:szCs w:val="22"/>
                <w:lang w:eastAsia="en-US"/>
              </w:rPr>
              <w:lastRenderedPageBreak/>
              <w:t>ные средства</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CF1" w:rsidRPr="007F5DBE" w:rsidRDefault="00E71CF1" w:rsidP="00E71CF1">
            <w:pPr>
              <w:spacing w:after="0" w:line="240" w:lineRule="auto"/>
              <w:rPr>
                <w:rFonts w:ascii="Times New Roman" w:eastAsia="Times New Roman" w:hAnsi="Times New Roman" w:cs="Times New Roman"/>
              </w:rPr>
            </w:pPr>
          </w:p>
        </w:tc>
      </w:tr>
      <w:tr w:rsidR="00E71CF1" w:rsidRPr="007F5DBE" w:rsidTr="007F5DBE">
        <w:tc>
          <w:tcPr>
            <w:tcW w:w="567"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lastRenderedPageBreak/>
              <w:t>...</w:t>
            </w:r>
          </w:p>
        </w:tc>
        <w:tc>
          <w:tcPr>
            <w:tcW w:w="1843"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jc w:val="center"/>
              <w:rPr>
                <w:rFonts w:ascii="Times New Roman" w:hAnsi="Times New Roman" w:cs="Times New Roman"/>
                <w:sz w:val="22"/>
                <w:szCs w:val="22"/>
                <w:lang w:eastAsia="en-US"/>
              </w:rPr>
            </w:pPr>
            <w:r w:rsidRPr="007F5DBE">
              <w:rPr>
                <w:rFonts w:ascii="Times New Roman" w:hAnsi="Times New Roman" w:cs="Times New Roman"/>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jc w:val="center"/>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jc w:val="center"/>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jc w:val="center"/>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jc w:val="center"/>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jc w:val="center"/>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jc w:val="center"/>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jc w:val="center"/>
              <w:rPr>
                <w:rFonts w:ascii="Times New Roman" w:hAnsi="Times New Roman" w:cs="Times New Roman"/>
                <w:sz w:val="22"/>
                <w:szCs w:val="22"/>
                <w:lang w:eastAsia="en-US"/>
              </w:rPr>
            </w:pPr>
          </w:p>
        </w:tc>
        <w:tc>
          <w:tcPr>
            <w:tcW w:w="1559" w:type="dxa"/>
            <w:vMerge w:val="restart"/>
            <w:tcBorders>
              <w:top w:val="single" w:sz="4" w:space="0" w:color="auto"/>
              <w:left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r w:rsidRPr="007F5DBE">
              <w:rPr>
                <w:rFonts w:ascii="Times New Roman" w:hAnsi="Times New Roman" w:cs="Times New Roman"/>
                <w:sz w:val="22"/>
                <w:szCs w:val="22"/>
                <w:lang w:eastAsia="en-US"/>
              </w:rPr>
              <w:t>Х</w:t>
            </w:r>
          </w:p>
        </w:tc>
        <w:tc>
          <w:tcPr>
            <w:tcW w:w="1418" w:type="dxa"/>
            <w:vMerge w:val="restart"/>
            <w:tcBorders>
              <w:top w:val="single" w:sz="4" w:space="0" w:color="auto"/>
              <w:left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r w:rsidRPr="007F5DBE">
              <w:rPr>
                <w:rFonts w:ascii="Times New Roman" w:hAnsi="Times New Roman" w:cs="Times New Roman"/>
                <w:sz w:val="22"/>
                <w:szCs w:val="22"/>
                <w:lang w:eastAsia="en-US"/>
              </w:rPr>
              <w:t>Х</w:t>
            </w:r>
          </w:p>
        </w:tc>
      </w:tr>
      <w:tr w:rsidR="00E71CF1" w:rsidRPr="007F5DBE" w:rsidTr="007F5DBE">
        <w:tc>
          <w:tcPr>
            <w:tcW w:w="567" w:type="dxa"/>
            <w:vMerge w:val="restart"/>
            <w:tcBorders>
              <w:top w:val="single" w:sz="4" w:space="0" w:color="auto"/>
              <w:left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2"/>
                <w:szCs w:val="22"/>
                <w:lang w:eastAsia="en-US"/>
              </w:rPr>
            </w:pPr>
          </w:p>
        </w:tc>
        <w:tc>
          <w:tcPr>
            <w:tcW w:w="2977" w:type="dxa"/>
            <w:gridSpan w:val="2"/>
            <w:vMerge w:val="restart"/>
            <w:tcBorders>
              <w:top w:val="single" w:sz="4" w:space="0" w:color="auto"/>
              <w:left w:val="single" w:sz="4" w:space="0" w:color="auto"/>
              <w:right w:val="single" w:sz="4" w:space="0" w:color="auto"/>
            </w:tcBorders>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vMerge/>
            <w:tcBorders>
              <w:left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r>
      <w:tr w:rsidR="00E71CF1" w:rsidRPr="007F5DBE" w:rsidTr="007F5DBE">
        <w:tc>
          <w:tcPr>
            <w:tcW w:w="567" w:type="dxa"/>
            <w:vMerge/>
            <w:tcBorders>
              <w:left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2"/>
                <w:szCs w:val="22"/>
                <w:lang w:eastAsia="en-US"/>
              </w:rPr>
            </w:pPr>
          </w:p>
        </w:tc>
        <w:tc>
          <w:tcPr>
            <w:tcW w:w="2977" w:type="dxa"/>
            <w:gridSpan w:val="2"/>
            <w:vMerge/>
            <w:tcBorders>
              <w:left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vMerge/>
            <w:tcBorders>
              <w:left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r>
      <w:tr w:rsidR="00E71CF1" w:rsidRPr="007F5DBE" w:rsidTr="007F5DBE">
        <w:tc>
          <w:tcPr>
            <w:tcW w:w="567" w:type="dxa"/>
            <w:vMerge/>
            <w:tcBorders>
              <w:left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2"/>
                <w:szCs w:val="22"/>
                <w:lang w:eastAsia="en-US"/>
              </w:rPr>
            </w:pPr>
          </w:p>
        </w:tc>
        <w:tc>
          <w:tcPr>
            <w:tcW w:w="2977" w:type="dxa"/>
            <w:gridSpan w:val="2"/>
            <w:vMerge/>
            <w:tcBorders>
              <w:left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vMerge/>
            <w:tcBorders>
              <w:left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r>
      <w:tr w:rsidR="00E71CF1" w:rsidRPr="007F5DBE" w:rsidTr="007F5DBE">
        <w:tc>
          <w:tcPr>
            <w:tcW w:w="567" w:type="dxa"/>
            <w:vMerge/>
            <w:tcBorders>
              <w:left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2"/>
                <w:szCs w:val="22"/>
                <w:lang w:eastAsia="en-US"/>
              </w:rPr>
            </w:pPr>
          </w:p>
        </w:tc>
        <w:tc>
          <w:tcPr>
            <w:tcW w:w="2977" w:type="dxa"/>
            <w:gridSpan w:val="2"/>
            <w:vMerge/>
            <w:tcBorders>
              <w:left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vMerge/>
            <w:tcBorders>
              <w:left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left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r>
      <w:tr w:rsidR="00E71CF1" w:rsidRPr="007F5DBE" w:rsidTr="007F5DBE">
        <w:tc>
          <w:tcPr>
            <w:tcW w:w="567" w:type="dxa"/>
            <w:vMerge/>
            <w:tcBorders>
              <w:left w:val="single" w:sz="4" w:space="0" w:color="auto"/>
              <w:bottom w:val="single" w:sz="4" w:space="0" w:color="auto"/>
              <w:right w:val="single" w:sz="4" w:space="0" w:color="auto"/>
            </w:tcBorders>
          </w:tcPr>
          <w:p w:rsidR="00E71CF1" w:rsidRPr="007F5DBE" w:rsidRDefault="00E71CF1" w:rsidP="00E71CF1">
            <w:pPr>
              <w:pStyle w:val="ConsPlusNormal"/>
              <w:jc w:val="center"/>
              <w:rPr>
                <w:rFonts w:ascii="Times New Roman" w:hAnsi="Times New Roman" w:cs="Times New Roman"/>
                <w:sz w:val="22"/>
                <w:szCs w:val="22"/>
                <w:lang w:eastAsia="en-US"/>
              </w:rPr>
            </w:pPr>
          </w:p>
        </w:tc>
        <w:tc>
          <w:tcPr>
            <w:tcW w:w="2977" w:type="dxa"/>
            <w:gridSpan w:val="2"/>
            <w:vMerge/>
            <w:tcBorders>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71CF1" w:rsidRPr="007F5DBE" w:rsidRDefault="00E71CF1" w:rsidP="007F5DBE">
            <w:pPr>
              <w:pStyle w:val="ConsPlusNormal"/>
              <w:ind w:firstLine="0"/>
              <w:rPr>
                <w:rFonts w:ascii="Times New Roman" w:hAnsi="Times New Roman" w:cs="Times New Roman"/>
                <w:sz w:val="22"/>
                <w:szCs w:val="22"/>
                <w:lang w:eastAsia="en-US"/>
              </w:rPr>
            </w:pPr>
            <w:r w:rsidRPr="007F5DBE">
              <w:rPr>
                <w:rFonts w:ascii="Times New Roman" w:hAnsi="Times New Roman" w:cs="Times New Roman"/>
                <w:sz w:val="22"/>
                <w:szCs w:val="22"/>
                <w:lang w:eastAsia="en-US"/>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559" w:type="dxa"/>
            <w:vMerge/>
            <w:tcBorders>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c>
          <w:tcPr>
            <w:tcW w:w="1418" w:type="dxa"/>
            <w:vMerge/>
            <w:tcBorders>
              <w:left w:val="single" w:sz="4" w:space="0" w:color="auto"/>
              <w:bottom w:val="single" w:sz="4" w:space="0" w:color="auto"/>
              <w:right w:val="single" w:sz="4" w:space="0" w:color="auto"/>
            </w:tcBorders>
          </w:tcPr>
          <w:p w:rsidR="00E71CF1" w:rsidRPr="007F5DBE" w:rsidRDefault="00E71CF1" w:rsidP="00E71CF1">
            <w:pPr>
              <w:pStyle w:val="ConsPlusNormal"/>
              <w:rPr>
                <w:rFonts w:ascii="Times New Roman" w:hAnsi="Times New Roman" w:cs="Times New Roman"/>
                <w:sz w:val="22"/>
                <w:szCs w:val="22"/>
                <w:lang w:eastAsia="en-US"/>
              </w:rPr>
            </w:pPr>
          </w:p>
        </w:tc>
      </w:tr>
    </w:tbl>
    <w:p w:rsidR="00E71CF1" w:rsidRPr="00E71CF1" w:rsidRDefault="00E71CF1" w:rsidP="00E71CF1">
      <w:pPr>
        <w:spacing w:after="0" w:line="240" w:lineRule="auto"/>
        <w:rPr>
          <w:rFonts w:ascii="Times New Roman" w:hAnsi="Times New Roman" w:cs="Times New Roman"/>
          <w:sz w:val="28"/>
          <w:szCs w:val="28"/>
          <w:lang w:val="en-US"/>
        </w:rPr>
      </w:pPr>
      <w:r w:rsidRPr="00E71CF1">
        <w:rPr>
          <w:rFonts w:ascii="Times New Roman" w:hAnsi="Times New Roman" w:cs="Times New Roman"/>
          <w:sz w:val="28"/>
          <w:szCs w:val="28"/>
        </w:rPr>
        <w:t>________________</w:t>
      </w:r>
    </w:p>
    <w:p w:rsidR="00E71CF1" w:rsidRPr="00E71CF1" w:rsidRDefault="00E71CF1" w:rsidP="007F5DBE">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*xx</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номер</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основного</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мероприятия должен соответствовать разрядам 4 и 5 кода</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целевых статей</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расходов бюджета</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городского округа Королёв. Если основное мероприятие направлено на реализацию федерального/регионального проекта, наименование</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основного</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мероприятия</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должно</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также</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соответствовать наименованию</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кода</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целевой</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статьи</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расходов</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бюджета</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городского округа Королёв</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основного мероприятия.</w:t>
      </w:r>
    </w:p>
    <w:p w:rsidR="00E71CF1" w:rsidRPr="00E71CF1" w:rsidRDefault="00E71CF1" w:rsidP="007F5DBE">
      <w:pPr>
        <w:spacing w:after="0" w:line="240" w:lineRule="auto"/>
        <w:ind w:firstLine="709"/>
        <w:jc w:val="both"/>
        <w:rPr>
          <w:rFonts w:ascii="Times New Roman" w:hAnsi="Times New Roman" w:cs="Times New Roman"/>
          <w:sz w:val="28"/>
          <w:szCs w:val="28"/>
        </w:rPr>
      </w:pPr>
    </w:p>
    <w:p w:rsidR="00E71CF1" w:rsidRPr="00E71CF1" w:rsidRDefault="00E71CF1" w:rsidP="007F5DBE">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**xx.zz</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где</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xx</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номер основного мероприятия, zz - порядковый номер, занимаемый в структуре основного мероприятия. При исключении мероприятий из структуры</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основного</w:t>
      </w:r>
      <w:r w:rsidR="007F5DBE">
        <w:rPr>
          <w:rFonts w:ascii="Times New Roman" w:hAnsi="Times New Roman" w:cs="Times New Roman"/>
          <w:sz w:val="28"/>
          <w:szCs w:val="28"/>
        </w:rPr>
        <w:t xml:space="preserve"> </w:t>
      </w:r>
      <w:r w:rsidRPr="00E71CF1">
        <w:rPr>
          <w:rFonts w:ascii="Times New Roman" w:hAnsi="Times New Roman" w:cs="Times New Roman"/>
          <w:sz w:val="28"/>
          <w:szCs w:val="28"/>
        </w:rPr>
        <w:t>мероприятия номера мероприятий не изменяются до конца периода реализации муниципальной программы.</w:t>
      </w:r>
    </w:p>
    <w:p w:rsidR="00E71CF1" w:rsidRPr="00E71CF1" w:rsidRDefault="00E71CF1" w:rsidP="007F5DBE">
      <w:pPr>
        <w:widowControl w:val="0"/>
        <w:autoSpaceDE w:val="0"/>
        <w:autoSpaceDN w:val="0"/>
        <w:adjustRightInd w:val="0"/>
        <w:spacing w:after="0" w:line="240" w:lineRule="auto"/>
        <w:ind w:left="9639"/>
        <w:rPr>
          <w:rFonts w:ascii="Times New Roman" w:hAnsi="Times New Roman" w:cs="Times New Roman"/>
          <w:sz w:val="28"/>
          <w:szCs w:val="28"/>
        </w:rPr>
      </w:pPr>
      <w:r w:rsidRPr="00E71CF1">
        <w:rPr>
          <w:rFonts w:ascii="Times New Roman" w:hAnsi="Times New Roman" w:cs="Times New Roman"/>
          <w:sz w:val="28"/>
          <w:szCs w:val="28"/>
        </w:rPr>
        <w:lastRenderedPageBreak/>
        <w:t>Приложение № 6</w:t>
      </w:r>
    </w:p>
    <w:p w:rsidR="00E71CF1" w:rsidRPr="00E71CF1" w:rsidRDefault="00E71CF1" w:rsidP="007F5DBE">
      <w:pPr>
        <w:spacing w:after="0" w:line="240" w:lineRule="auto"/>
        <w:ind w:left="9639"/>
        <w:rPr>
          <w:rFonts w:ascii="Times New Roman" w:eastAsia="Batang" w:hAnsi="Times New Roman" w:cs="Times New Roman"/>
          <w:sz w:val="28"/>
          <w:szCs w:val="28"/>
          <w:lang w:eastAsia="ko-KR"/>
        </w:rPr>
      </w:pPr>
      <w:r w:rsidRPr="00E71CF1">
        <w:rPr>
          <w:rFonts w:ascii="Times New Roman" w:hAnsi="Times New Roman" w:cs="Times New Roman"/>
          <w:sz w:val="28"/>
          <w:szCs w:val="28"/>
        </w:rPr>
        <w:t xml:space="preserve">к Порядку </w:t>
      </w:r>
      <w:r w:rsidRPr="00E71CF1">
        <w:rPr>
          <w:rFonts w:ascii="Times New Roman" w:eastAsia="Batang" w:hAnsi="Times New Roman" w:cs="Times New Roman"/>
          <w:sz w:val="28"/>
          <w:szCs w:val="28"/>
          <w:lang w:eastAsia="ko-KR"/>
        </w:rPr>
        <w:t>разработки и реализации</w:t>
      </w:r>
    </w:p>
    <w:p w:rsidR="00E71CF1" w:rsidRPr="00E71CF1" w:rsidRDefault="00E71CF1" w:rsidP="007F5DBE">
      <w:pPr>
        <w:spacing w:after="0" w:line="240" w:lineRule="auto"/>
        <w:ind w:left="9639"/>
        <w:rPr>
          <w:rFonts w:ascii="Times New Roman" w:eastAsia="Batang" w:hAnsi="Times New Roman" w:cs="Times New Roman"/>
          <w:sz w:val="28"/>
          <w:szCs w:val="28"/>
          <w:lang w:eastAsia="ko-KR"/>
        </w:rPr>
      </w:pPr>
      <w:r w:rsidRPr="00E71CF1">
        <w:rPr>
          <w:rFonts w:ascii="Times New Roman" w:eastAsia="Batang" w:hAnsi="Times New Roman" w:cs="Times New Roman"/>
          <w:sz w:val="28"/>
          <w:szCs w:val="28"/>
          <w:lang w:eastAsia="ko-KR"/>
        </w:rPr>
        <w:t>муниципальных программ городского</w:t>
      </w:r>
    </w:p>
    <w:p w:rsidR="00E71CF1" w:rsidRPr="00E71CF1" w:rsidRDefault="00E71CF1" w:rsidP="007F5DBE">
      <w:pPr>
        <w:spacing w:after="0" w:line="240" w:lineRule="auto"/>
        <w:ind w:left="9639"/>
        <w:rPr>
          <w:rFonts w:ascii="Times New Roman" w:hAnsi="Times New Roman" w:cs="Times New Roman"/>
          <w:sz w:val="28"/>
          <w:szCs w:val="28"/>
        </w:rPr>
      </w:pPr>
      <w:r w:rsidRPr="00E71CF1">
        <w:rPr>
          <w:rFonts w:ascii="Times New Roman" w:eastAsia="Batang" w:hAnsi="Times New Roman" w:cs="Times New Roman"/>
          <w:sz w:val="28"/>
          <w:szCs w:val="28"/>
          <w:lang w:eastAsia="ko-KR"/>
        </w:rPr>
        <w:t>округа Королёв Московской области</w:t>
      </w:r>
    </w:p>
    <w:p w:rsidR="00E71CF1" w:rsidRPr="00E71CF1" w:rsidRDefault="00E71CF1" w:rsidP="00E71CF1">
      <w:pPr>
        <w:widowControl w:val="0"/>
        <w:autoSpaceDE w:val="0"/>
        <w:autoSpaceDN w:val="0"/>
        <w:adjustRightInd w:val="0"/>
        <w:spacing w:after="0" w:line="240" w:lineRule="auto"/>
        <w:jc w:val="center"/>
        <w:rPr>
          <w:rFonts w:ascii="Times New Roman" w:hAnsi="Times New Roman" w:cs="Times New Roman"/>
          <w:sz w:val="28"/>
          <w:szCs w:val="28"/>
        </w:rPr>
      </w:pPr>
    </w:p>
    <w:p w:rsidR="00E71CF1" w:rsidRPr="00E71CF1" w:rsidRDefault="00E71CF1" w:rsidP="00E71CF1">
      <w:pPr>
        <w:widowControl w:val="0"/>
        <w:autoSpaceDE w:val="0"/>
        <w:autoSpaceDN w:val="0"/>
        <w:adjustRightInd w:val="0"/>
        <w:spacing w:after="0" w:line="240" w:lineRule="auto"/>
        <w:jc w:val="center"/>
        <w:rPr>
          <w:rFonts w:ascii="Times New Roman" w:hAnsi="Times New Roman" w:cs="Times New Roman"/>
          <w:sz w:val="28"/>
          <w:szCs w:val="28"/>
        </w:rPr>
      </w:pPr>
    </w:p>
    <w:p w:rsidR="00E71CF1" w:rsidRPr="00E71CF1" w:rsidRDefault="00E71CF1" w:rsidP="007F5DBE">
      <w:pPr>
        <w:pStyle w:val="ConsPlusNormal"/>
        <w:ind w:left="9639" w:firstLine="0"/>
        <w:rPr>
          <w:rFonts w:ascii="Times New Roman" w:hAnsi="Times New Roman" w:cs="Times New Roman"/>
          <w:sz w:val="28"/>
          <w:szCs w:val="28"/>
        </w:rPr>
      </w:pPr>
      <w:r w:rsidRPr="00E71CF1">
        <w:rPr>
          <w:rFonts w:ascii="Times New Roman" w:hAnsi="Times New Roman" w:cs="Times New Roman"/>
          <w:sz w:val="28"/>
          <w:szCs w:val="28"/>
        </w:rPr>
        <w:t>Форма 1</w:t>
      </w:r>
    </w:p>
    <w:p w:rsidR="00E71CF1" w:rsidRPr="00E71CF1" w:rsidRDefault="00E71CF1" w:rsidP="00E71CF1">
      <w:pPr>
        <w:pStyle w:val="ConsPlusNormal"/>
        <w:jc w:val="center"/>
        <w:rPr>
          <w:rFonts w:ascii="Times New Roman" w:hAnsi="Times New Roman" w:cs="Times New Roman"/>
          <w:sz w:val="28"/>
          <w:szCs w:val="28"/>
        </w:rPr>
      </w:pP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Адресный перечень объектов строительства (реконструкции)</w:t>
      </w:r>
    </w:p>
    <w:p w:rsidR="00E13109"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муниципальной собственности городского округа Королёв Московской области,</w:t>
      </w:r>
      <w:r w:rsidR="00E13109">
        <w:rPr>
          <w:rFonts w:ascii="Times New Roman" w:hAnsi="Times New Roman" w:cs="Times New Roman"/>
          <w:sz w:val="28"/>
          <w:szCs w:val="28"/>
        </w:rPr>
        <w:t xml:space="preserve"> </w:t>
      </w:r>
      <w:r w:rsidRPr="00E71CF1">
        <w:rPr>
          <w:rFonts w:ascii="Times New Roman" w:hAnsi="Times New Roman" w:cs="Times New Roman"/>
          <w:sz w:val="28"/>
          <w:szCs w:val="28"/>
        </w:rPr>
        <w:t xml:space="preserve"> финансирование которых</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предусмотрено мероприятием _______</w:t>
      </w:r>
      <w:r w:rsidR="00E13109">
        <w:rPr>
          <w:rFonts w:ascii="Times New Roman" w:hAnsi="Times New Roman" w:cs="Times New Roman"/>
          <w:sz w:val="28"/>
          <w:szCs w:val="28"/>
        </w:rPr>
        <w:t>_________</w:t>
      </w:r>
      <w:r w:rsidRPr="00E71CF1">
        <w:rPr>
          <w:rFonts w:ascii="Times New Roman" w:hAnsi="Times New Roman" w:cs="Times New Roman"/>
          <w:sz w:val="28"/>
          <w:szCs w:val="28"/>
        </w:rPr>
        <w:t>___</w:t>
      </w:r>
    </w:p>
    <w:p w:rsidR="00E71CF1" w:rsidRPr="00E71CF1" w:rsidRDefault="00E71CF1" w:rsidP="00E13109">
      <w:pPr>
        <w:pStyle w:val="ConsPlusNormal"/>
        <w:ind w:left="8931" w:firstLine="0"/>
        <w:rPr>
          <w:rFonts w:ascii="Times New Roman" w:hAnsi="Times New Roman" w:cs="Times New Roman"/>
          <w:sz w:val="28"/>
          <w:szCs w:val="28"/>
        </w:rPr>
      </w:pPr>
      <w:r w:rsidRPr="00E71CF1">
        <w:rPr>
          <w:rFonts w:ascii="Times New Roman" w:hAnsi="Times New Roman" w:cs="Times New Roman"/>
          <w:sz w:val="28"/>
          <w:szCs w:val="28"/>
        </w:rPr>
        <w:t>(номер)</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подпрограммы _____________________</w:t>
      </w:r>
      <w:r w:rsidR="00E13109">
        <w:rPr>
          <w:rFonts w:ascii="Times New Roman" w:hAnsi="Times New Roman" w:cs="Times New Roman"/>
          <w:sz w:val="28"/>
          <w:szCs w:val="28"/>
        </w:rPr>
        <w:t>_________</w:t>
      </w:r>
      <w:r w:rsidRPr="00E71CF1">
        <w:rPr>
          <w:rFonts w:ascii="Times New Roman" w:hAnsi="Times New Roman" w:cs="Times New Roman"/>
          <w:sz w:val="28"/>
          <w:szCs w:val="28"/>
        </w:rPr>
        <w:t>________*</w:t>
      </w:r>
    </w:p>
    <w:p w:rsidR="00E71CF1" w:rsidRPr="00E71CF1" w:rsidRDefault="00E71CF1" w:rsidP="00E13109">
      <w:pPr>
        <w:pStyle w:val="ConsPlusNormal"/>
        <w:ind w:left="6521" w:firstLine="0"/>
        <w:rPr>
          <w:rFonts w:ascii="Times New Roman" w:hAnsi="Times New Roman" w:cs="Times New Roman"/>
          <w:sz w:val="28"/>
          <w:szCs w:val="28"/>
        </w:rPr>
      </w:pPr>
      <w:r w:rsidRPr="00E71CF1">
        <w:rPr>
          <w:rFonts w:ascii="Times New Roman" w:hAnsi="Times New Roman" w:cs="Times New Roman"/>
          <w:sz w:val="28"/>
          <w:szCs w:val="28"/>
        </w:rPr>
        <w:t>(наименование подпрограммы)</w:t>
      </w:r>
    </w:p>
    <w:p w:rsidR="00E71CF1" w:rsidRPr="00E71CF1" w:rsidRDefault="00E71CF1" w:rsidP="00E71CF1">
      <w:pPr>
        <w:pStyle w:val="ConsPlusNormal"/>
        <w:jc w:val="both"/>
        <w:rPr>
          <w:rFonts w:ascii="Times New Roman" w:hAnsi="Times New Roman" w:cs="Times New Roman"/>
          <w:sz w:val="28"/>
          <w:szCs w:val="28"/>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60"/>
        <w:gridCol w:w="1701"/>
        <w:gridCol w:w="1275"/>
        <w:gridCol w:w="1134"/>
        <w:gridCol w:w="1418"/>
        <w:gridCol w:w="1559"/>
        <w:gridCol w:w="709"/>
        <w:gridCol w:w="709"/>
        <w:gridCol w:w="708"/>
        <w:gridCol w:w="709"/>
        <w:gridCol w:w="1276"/>
        <w:gridCol w:w="1134"/>
      </w:tblGrid>
      <w:tr w:rsidR="00E71CF1" w:rsidRPr="00E13109" w:rsidTr="00E13109">
        <w:trPr>
          <w:trHeight w:val="20"/>
        </w:trPr>
        <w:tc>
          <w:tcPr>
            <w:tcW w:w="567"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Направление инвестирования, наименование объекта, адрес объекта, сведения о муниципальной регистрации права собственности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Годы проектирования/строительства/ реконструкции/ объектов муниципальной собственности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Мощность/прирост мощности объекта (кв. метр, погонный метр, место, койко-место и т.д.)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Предельная стоимость объекта,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Профинансировано на 01.01.____**,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Источники финансирования</w:t>
            </w:r>
          </w:p>
        </w:tc>
        <w:tc>
          <w:tcPr>
            <w:tcW w:w="2835" w:type="dxa"/>
            <w:gridSpan w:val="4"/>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Финансирование,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Остаток сметной стоимости до ввода в эксплуатацию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 xml:space="preserve">Наименование главного распорядителя средств городского бюджета </w:t>
            </w:r>
          </w:p>
        </w:tc>
      </w:tr>
      <w:tr w:rsidR="00E71CF1" w:rsidRPr="00E13109" w:rsidTr="00E13109">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 год</w:t>
            </w:r>
          </w:p>
        </w:tc>
        <w:tc>
          <w:tcPr>
            <w:tcW w:w="708"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2 год</w:t>
            </w:r>
          </w:p>
        </w:tc>
        <w:tc>
          <w:tcPr>
            <w:tcW w:w="70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n-й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r>
    </w:tbl>
    <w:p w:rsidR="00E71CF1" w:rsidRPr="00E13109" w:rsidRDefault="00E71CF1" w:rsidP="00E71CF1">
      <w:pPr>
        <w:spacing w:after="0" w:line="240" w:lineRule="auto"/>
        <w:rPr>
          <w:rFonts w:ascii="Times New Roman" w:hAnsi="Times New Roman" w:cs="Times New Roman"/>
          <w:sz w:val="2"/>
          <w:szCs w:val="2"/>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60"/>
        <w:gridCol w:w="1701"/>
        <w:gridCol w:w="1275"/>
        <w:gridCol w:w="1134"/>
        <w:gridCol w:w="1418"/>
        <w:gridCol w:w="1559"/>
        <w:gridCol w:w="709"/>
        <w:gridCol w:w="709"/>
        <w:gridCol w:w="708"/>
        <w:gridCol w:w="709"/>
        <w:gridCol w:w="1276"/>
        <w:gridCol w:w="1276"/>
      </w:tblGrid>
      <w:tr w:rsidR="00E71CF1" w:rsidRPr="00E13109" w:rsidTr="00E71CF1">
        <w:trPr>
          <w:trHeight w:val="20"/>
          <w:tblHeader/>
        </w:trPr>
        <w:tc>
          <w:tcPr>
            <w:tcW w:w="567"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13</w:t>
            </w:r>
          </w:p>
        </w:tc>
      </w:tr>
      <w:tr w:rsidR="00E71CF1" w:rsidRPr="00E13109" w:rsidTr="00E71CF1">
        <w:trPr>
          <w:trHeight w:val="254"/>
        </w:trPr>
        <w:tc>
          <w:tcPr>
            <w:tcW w:w="567" w:type="dxa"/>
            <w:vMerge w:val="restart"/>
            <w:tcBorders>
              <w:top w:val="single" w:sz="4" w:space="0" w:color="auto"/>
              <w:left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lastRenderedPageBreak/>
              <w:t>1.</w:t>
            </w:r>
          </w:p>
        </w:tc>
        <w:tc>
          <w:tcPr>
            <w:tcW w:w="1560" w:type="dxa"/>
            <w:vMerge w:val="restart"/>
            <w:tcBorders>
              <w:top w:val="single" w:sz="4" w:space="0" w:color="auto"/>
              <w:left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Объект 1</w:t>
            </w:r>
          </w:p>
        </w:tc>
        <w:tc>
          <w:tcPr>
            <w:tcW w:w="1701" w:type="dxa"/>
            <w:vMerge w:val="restart"/>
            <w:tcBorders>
              <w:top w:val="single" w:sz="4" w:space="0" w:color="auto"/>
              <w:left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71CF1">
        <w:trPr>
          <w:trHeight w:val="1105"/>
        </w:trPr>
        <w:tc>
          <w:tcPr>
            <w:tcW w:w="567"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71CF1">
        <w:trPr>
          <w:trHeight w:val="20"/>
        </w:trPr>
        <w:tc>
          <w:tcPr>
            <w:tcW w:w="567"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71CF1">
        <w:trPr>
          <w:trHeight w:val="20"/>
        </w:trPr>
        <w:tc>
          <w:tcPr>
            <w:tcW w:w="567"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71CF1">
        <w:trPr>
          <w:trHeight w:val="20"/>
        </w:trPr>
        <w:tc>
          <w:tcPr>
            <w:tcW w:w="567" w:type="dxa"/>
            <w:vMerge/>
            <w:tcBorders>
              <w:left w:val="single" w:sz="4" w:space="0" w:color="auto"/>
              <w:bottom w:val="single" w:sz="4" w:space="0" w:color="auto"/>
              <w:right w:val="single" w:sz="4" w:space="0" w:color="auto"/>
            </w:tcBorders>
            <w:vAlign w:val="center"/>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vAlign w:val="center"/>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71CF1">
        <w:trPr>
          <w:trHeight w:val="20"/>
        </w:trPr>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Всего по мероприятию:</w:t>
            </w:r>
          </w:p>
        </w:tc>
        <w:tc>
          <w:tcPr>
            <w:tcW w:w="170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71CF1">
        <w:trPr>
          <w:trHeight w:val="20"/>
        </w:trPr>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71CF1">
        <w:trPr>
          <w:trHeight w:val="20"/>
        </w:trPr>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1CF1"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Московской области</w:t>
            </w:r>
          </w:p>
          <w:p w:rsidR="00E13109" w:rsidRPr="00E13109" w:rsidRDefault="00E13109"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71CF1">
        <w:trPr>
          <w:trHeight w:val="20"/>
        </w:trPr>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71CF1">
        <w:trPr>
          <w:trHeight w:val="20"/>
        </w:trPr>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Внебюджетные средства</w:t>
            </w: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bl>
    <w:p w:rsidR="00E71CF1" w:rsidRPr="00E71CF1" w:rsidRDefault="00E71CF1" w:rsidP="00E71CF1">
      <w:pPr>
        <w:spacing w:after="0" w:line="240" w:lineRule="auto"/>
        <w:ind w:firstLine="709"/>
        <w:jc w:val="both"/>
        <w:rPr>
          <w:rFonts w:ascii="Times New Roman" w:hAnsi="Times New Roman" w:cs="Times New Roman"/>
          <w:sz w:val="28"/>
          <w:szCs w:val="28"/>
        </w:rPr>
      </w:pPr>
    </w:p>
    <w:p w:rsidR="00E71CF1" w:rsidRPr="00E71CF1" w:rsidRDefault="00E71CF1" w:rsidP="00E71CF1">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__________________</w:t>
      </w:r>
    </w:p>
    <w:p w:rsidR="00E71CF1" w:rsidRPr="00E71CF1" w:rsidRDefault="00E71CF1" w:rsidP="00E71CF1">
      <w:pPr>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*Форма заполняется по каждому мероприятию отдельно. </w:t>
      </w:r>
    </w:p>
    <w:p w:rsidR="00E71CF1" w:rsidRPr="00E71CF1" w:rsidRDefault="00E71CF1" w:rsidP="00E71CF1">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Год начала реализации соответствующего мероприятия муниципальной программы.</w:t>
      </w: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13109">
      <w:pPr>
        <w:spacing w:after="0" w:line="240" w:lineRule="auto"/>
        <w:ind w:left="9639"/>
        <w:rPr>
          <w:rFonts w:ascii="Times New Roman" w:hAnsi="Times New Roman" w:cs="Times New Roman"/>
          <w:sz w:val="28"/>
          <w:szCs w:val="28"/>
        </w:rPr>
      </w:pPr>
      <w:r w:rsidRPr="00E71CF1">
        <w:rPr>
          <w:rFonts w:ascii="Times New Roman" w:hAnsi="Times New Roman" w:cs="Times New Roman"/>
          <w:sz w:val="28"/>
          <w:szCs w:val="28"/>
        </w:rPr>
        <w:lastRenderedPageBreak/>
        <w:t>Форма 2</w:t>
      </w:r>
    </w:p>
    <w:p w:rsidR="00E71CF1" w:rsidRPr="00E71CF1" w:rsidRDefault="00E71CF1" w:rsidP="00E71CF1">
      <w:pPr>
        <w:pStyle w:val="ConsPlusNormal"/>
        <w:jc w:val="center"/>
        <w:rPr>
          <w:rFonts w:ascii="Times New Roman" w:hAnsi="Times New Roman" w:cs="Times New Roman"/>
          <w:sz w:val="28"/>
          <w:szCs w:val="28"/>
        </w:rPr>
      </w:pP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Распределение субсидии бюджету городского округа Королёв Московской области</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и адресный перечень объектов муниципальной собственности, на которые предоставляется</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субсидия бюджету городского округа Королёв  Московской области,</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предусмотренной мероприятием ___________________</w:t>
      </w:r>
    </w:p>
    <w:p w:rsidR="00E71CF1" w:rsidRPr="00E71CF1" w:rsidRDefault="00E71CF1" w:rsidP="00E13109">
      <w:pPr>
        <w:pStyle w:val="ConsPlusNormal"/>
        <w:ind w:left="8931" w:firstLine="0"/>
        <w:rPr>
          <w:rFonts w:ascii="Times New Roman" w:hAnsi="Times New Roman" w:cs="Times New Roman"/>
          <w:sz w:val="28"/>
          <w:szCs w:val="28"/>
        </w:rPr>
      </w:pPr>
      <w:r w:rsidRPr="00E71CF1">
        <w:rPr>
          <w:rFonts w:ascii="Times New Roman" w:hAnsi="Times New Roman" w:cs="Times New Roman"/>
          <w:sz w:val="28"/>
          <w:szCs w:val="28"/>
        </w:rPr>
        <w:t>(номер)</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подпрограммы _________________________</w:t>
      </w:r>
      <w:r w:rsidR="00E13109">
        <w:rPr>
          <w:rFonts w:ascii="Times New Roman" w:hAnsi="Times New Roman" w:cs="Times New Roman"/>
          <w:sz w:val="28"/>
          <w:szCs w:val="28"/>
        </w:rPr>
        <w:t>_____</w:t>
      </w:r>
      <w:r w:rsidRPr="00E71CF1">
        <w:rPr>
          <w:rFonts w:ascii="Times New Roman" w:hAnsi="Times New Roman" w:cs="Times New Roman"/>
          <w:sz w:val="28"/>
          <w:szCs w:val="28"/>
        </w:rPr>
        <w:t>_____*</w:t>
      </w:r>
    </w:p>
    <w:p w:rsidR="00E71CF1" w:rsidRPr="00E71CF1" w:rsidRDefault="00E71CF1" w:rsidP="00E13109">
      <w:pPr>
        <w:pStyle w:val="ConsPlusNormal"/>
        <w:ind w:left="6663" w:firstLine="0"/>
        <w:rPr>
          <w:rFonts w:ascii="Times New Roman" w:hAnsi="Times New Roman" w:cs="Times New Roman"/>
          <w:sz w:val="28"/>
          <w:szCs w:val="28"/>
        </w:rPr>
      </w:pPr>
      <w:r w:rsidRPr="00E71CF1">
        <w:rPr>
          <w:rFonts w:ascii="Times New Roman" w:hAnsi="Times New Roman" w:cs="Times New Roman"/>
          <w:sz w:val="28"/>
          <w:szCs w:val="28"/>
        </w:rPr>
        <w:t>(наименование подпрограммы)</w:t>
      </w:r>
    </w:p>
    <w:p w:rsidR="00E71CF1" w:rsidRPr="00E71CF1" w:rsidRDefault="00E71CF1" w:rsidP="00E71CF1">
      <w:pPr>
        <w:pStyle w:val="ConsPlusNormal"/>
        <w:jc w:val="center"/>
        <w:rPr>
          <w:rFonts w:ascii="Times New Roman" w:hAnsi="Times New Roman" w:cs="Times New Roman"/>
          <w:sz w:val="28"/>
          <w:szCs w:val="28"/>
        </w:rPr>
      </w:pPr>
    </w:p>
    <w:tbl>
      <w:tblPr>
        <w:tblStyle w:val="a9"/>
        <w:tblW w:w="14459" w:type="dxa"/>
        <w:tblInd w:w="108" w:type="dxa"/>
        <w:tblLayout w:type="fixed"/>
        <w:tblLook w:val="04A0" w:firstRow="1" w:lastRow="0" w:firstColumn="1" w:lastColumn="0" w:noHBand="0" w:noVBand="1"/>
      </w:tblPr>
      <w:tblGrid>
        <w:gridCol w:w="606"/>
        <w:gridCol w:w="1703"/>
        <w:gridCol w:w="1377"/>
        <w:gridCol w:w="1417"/>
        <w:gridCol w:w="1276"/>
        <w:gridCol w:w="1559"/>
        <w:gridCol w:w="2127"/>
        <w:gridCol w:w="992"/>
        <w:gridCol w:w="709"/>
        <w:gridCol w:w="708"/>
        <w:gridCol w:w="709"/>
        <w:gridCol w:w="1276"/>
      </w:tblGrid>
      <w:tr w:rsidR="00E71CF1" w:rsidRPr="00E13109" w:rsidTr="00E13109">
        <w:tc>
          <w:tcPr>
            <w:tcW w:w="606" w:type="dxa"/>
            <w:vMerge w:val="restart"/>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 п/п</w:t>
            </w:r>
          </w:p>
        </w:tc>
        <w:tc>
          <w:tcPr>
            <w:tcW w:w="1703" w:type="dxa"/>
            <w:vMerge w:val="restart"/>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Адрес объекта (наименование объекта)</w:t>
            </w:r>
          </w:p>
        </w:tc>
        <w:tc>
          <w:tcPr>
            <w:tcW w:w="1377" w:type="dxa"/>
            <w:vMerge w:val="restart"/>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Годы строительства/реконструкции/капитального ремонта (ремонта)</w:t>
            </w:r>
          </w:p>
        </w:tc>
        <w:tc>
          <w:tcPr>
            <w:tcW w:w="1417" w:type="dxa"/>
            <w:vMerge w:val="restart"/>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Проектная мощность (кв. метр, погонный метр, место, койко-место и т.д.)</w:t>
            </w:r>
          </w:p>
        </w:tc>
        <w:tc>
          <w:tcPr>
            <w:tcW w:w="1276" w:type="dxa"/>
            <w:vMerge w:val="restart"/>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Предельная стоимость объекта, тыс. руб.</w:t>
            </w:r>
          </w:p>
        </w:tc>
        <w:tc>
          <w:tcPr>
            <w:tcW w:w="1559" w:type="dxa"/>
            <w:vMerge w:val="restart"/>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Профинансировано на 01.01.____**, тыс. руб.</w:t>
            </w:r>
          </w:p>
        </w:tc>
        <w:tc>
          <w:tcPr>
            <w:tcW w:w="2127" w:type="dxa"/>
            <w:vMerge w:val="restart"/>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Источники финансирования</w:t>
            </w:r>
          </w:p>
        </w:tc>
        <w:tc>
          <w:tcPr>
            <w:tcW w:w="3118" w:type="dxa"/>
            <w:gridSpan w:val="4"/>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Финансирование, в том числе распределение межбюджетных трансфертов из бюджета Московской области, тыс. рублей</w:t>
            </w:r>
          </w:p>
        </w:tc>
        <w:tc>
          <w:tcPr>
            <w:tcW w:w="1276" w:type="dxa"/>
            <w:vMerge w:val="restart"/>
          </w:tcPr>
          <w:p w:rsidR="00E71CF1" w:rsidRPr="00E13109" w:rsidRDefault="00E71CF1" w:rsidP="00E13109">
            <w:pPr>
              <w:pStyle w:val="ConsPlusNormal"/>
              <w:ind w:left="-57" w:right="-57" w:firstLine="0"/>
              <w:jc w:val="center"/>
              <w:rPr>
                <w:rFonts w:ascii="Times New Roman" w:hAnsi="Times New Roman" w:cs="Times New Roman"/>
                <w:sz w:val="24"/>
                <w:szCs w:val="24"/>
              </w:rPr>
            </w:pPr>
            <w:r w:rsidRPr="00E13109">
              <w:rPr>
                <w:rFonts w:ascii="Times New Roman" w:hAnsi="Times New Roman" w:cs="Times New Roman"/>
                <w:sz w:val="24"/>
                <w:szCs w:val="24"/>
              </w:rPr>
              <w:t>Остаток сметной стоимости до ввода в эксплуатацию, тыс. руб.</w:t>
            </w:r>
          </w:p>
        </w:tc>
      </w:tr>
      <w:tr w:rsidR="00E71CF1" w:rsidRPr="00E13109" w:rsidTr="00E13109">
        <w:tc>
          <w:tcPr>
            <w:tcW w:w="606" w:type="dxa"/>
            <w:vMerge/>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vMerge/>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vMerge/>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vMerge/>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vMerge/>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vMerge/>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vMerge/>
          </w:tcPr>
          <w:p w:rsidR="00E71CF1" w:rsidRPr="00E13109" w:rsidRDefault="00E71CF1" w:rsidP="00E13109">
            <w:pPr>
              <w:pStyle w:val="ConsPlusNormal"/>
              <w:ind w:firstLine="0"/>
              <w:jc w:val="center"/>
              <w:rPr>
                <w:rFonts w:ascii="Times New Roman" w:hAnsi="Times New Roman" w:cs="Times New Roman"/>
                <w:sz w:val="24"/>
                <w:szCs w:val="24"/>
              </w:rPr>
            </w:pP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Всего</w:t>
            </w: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 год</w:t>
            </w: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2 год</w:t>
            </w: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n-й год</w:t>
            </w:r>
          </w:p>
        </w:tc>
        <w:tc>
          <w:tcPr>
            <w:tcW w:w="1276" w:type="dxa"/>
            <w:vMerge/>
          </w:tcPr>
          <w:p w:rsidR="00E71CF1" w:rsidRPr="00E13109" w:rsidRDefault="00E71CF1" w:rsidP="00E13109">
            <w:pPr>
              <w:pStyle w:val="ConsPlusNormal"/>
              <w:ind w:firstLine="0"/>
              <w:jc w:val="center"/>
              <w:rPr>
                <w:rFonts w:ascii="Times New Roman" w:hAnsi="Times New Roman" w:cs="Times New Roman"/>
                <w:sz w:val="24"/>
                <w:szCs w:val="24"/>
              </w:rPr>
            </w:pPr>
          </w:p>
        </w:tc>
      </w:tr>
    </w:tbl>
    <w:p w:rsidR="00E71CF1" w:rsidRPr="00E13109" w:rsidRDefault="00E71CF1" w:rsidP="00E71CF1">
      <w:pPr>
        <w:spacing w:after="0" w:line="240" w:lineRule="auto"/>
        <w:rPr>
          <w:rFonts w:ascii="Times New Roman" w:hAnsi="Times New Roman" w:cs="Times New Roman"/>
          <w:sz w:val="2"/>
          <w:szCs w:val="2"/>
        </w:rPr>
      </w:pPr>
    </w:p>
    <w:tbl>
      <w:tblPr>
        <w:tblStyle w:val="a9"/>
        <w:tblW w:w="14459" w:type="dxa"/>
        <w:tblInd w:w="108" w:type="dxa"/>
        <w:tblLayout w:type="fixed"/>
        <w:tblLook w:val="04A0" w:firstRow="1" w:lastRow="0" w:firstColumn="1" w:lastColumn="0" w:noHBand="0" w:noVBand="1"/>
      </w:tblPr>
      <w:tblGrid>
        <w:gridCol w:w="606"/>
        <w:gridCol w:w="1703"/>
        <w:gridCol w:w="1377"/>
        <w:gridCol w:w="1417"/>
        <w:gridCol w:w="1276"/>
        <w:gridCol w:w="1559"/>
        <w:gridCol w:w="2127"/>
        <w:gridCol w:w="992"/>
        <w:gridCol w:w="709"/>
        <w:gridCol w:w="708"/>
        <w:gridCol w:w="709"/>
        <w:gridCol w:w="1276"/>
      </w:tblGrid>
      <w:tr w:rsidR="00E71CF1" w:rsidRPr="00E13109" w:rsidTr="00E13109">
        <w:trPr>
          <w:tblHeader/>
        </w:trPr>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w:t>
            </w: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2</w:t>
            </w: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3</w:t>
            </w: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4</w:t>
            </w: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5</w:t>
            </w: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6</w:t>
            </w:r>
          </w:p>
        </w:tc>
        <w:tc>
          <w:tcPr>
            <w:tcW w:w="2127"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7</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8</w:t>
            </w: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9</w:t>
            </w: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10</w:t>
            </w: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11</w:t>
            </w: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12</w:t>
            </w: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w:t>
            </w: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Итого</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городского округа</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Московской области</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федерального бюджета</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Внебюджетные средства</w:t>
            </w:r>
          </w:p>
          <w:p w:rsidR="00E13109" w:rsidRPr="00E13109" w:rsidRDefault="00E13109" w:rsidP="00E13109">
            <w:pPr>
              <w:pStyle w:val="ConsPlusNormal"/>
              <w:ind w:firstLine="0"/>
              <w:rPr>
                <w:rFonts w:ascii="Times New Roman" w:hAnsi="Times New Roman" w:cs="Times New Roman"/>
                <w:sz w:val="24"/>
                <w:szCs w:val="24"/>
              </w:rPr>
            </w:pP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lastRenderedPageBreak/>
              <w:t>1.1.</w:t>
            </w:r>
          </w:p>
        </w:tc>
        <w:tc>
          <w:tcPr>
            <w:tcW w:w="1703"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Объект 1</w:t>
            </w: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Итого</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городского округа</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Московской области</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федерального бюджета</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Внебюджетные средства</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Всего по мероприятию:</w:t>
            </w: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Всего:</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городского округа</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Московской области</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федерального бюджета</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r w:rsidR="00E71CF1" w:rsidRPr="00E13109" w:rsidTr="00E13109">
        <w:tc>
          <w:tcPr>
            <w:tcW w:w="60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703"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37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417"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55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2127" w:type="dxa"/>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Внебюджетные средства</w:t>
            </w:r>
          </w:p>
        </w:tc>
        <w:tc>
          <w:tcPr>
            <w:tcW w:w="992"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8"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709" w:type="dxa"/>
          </w:tcPr>
          <w:p w:rsidR="00E71CF1" w:rsidRPr="00E13109" w:rsidRDefault="00E71CF1" w:rsidP="00E13109">
            <w:pPr>
              <w:pStyle w:val="ConsPlusNormal"/>
              <w:ind w:firstLine="0"/>
              <w:jc w:val="center"/>
              <w:rPr>
                <w:rFonts w:ascii="Times New Roman" w:hAnsi="Times New Roman" w:cs="Times New Roman"/>
                <w:sz w:val="24"/>
                <w:szCs w:val="24"/>
              </w:rPr>
            </w:pPr>
          </w:p>
        </w:tc>
        <w:tc>
          <w:tcPr>
            <w:tcW w:w="1276" w:type="dxa"/>
          </w:tcPr>
          <w:p w:rsidR="00E71CF1" w:rsidRPr="00E13109" w:rsidRDefault="00E71CF1" w:rsidP="00E13109">
            <w:pPr>
              <w:pStyle w:val="ConsPlusNormal"/>
              <w:ind w:firstLine="0"/>
              <w:jc w:val="center"/>
              <w:rPr>
                <w:rFonts w:ascii="Times New Roman" w:hAnsi="Times New Roman" w:cs="Times New Roman"/>
                <w:sz w:val="24"/>
                <w:szCs w:val="24"/>
              </w:rPr>
            </w:pPr>
          </w:p>
        </w:tc>
      </w:tr>
    </w:tbl>
    <w:p w:rsidR="00E71CF1" w:rsidRPr="00E71CF1" w:rsidRDefault="00E71CF1" w:rsidP="00E71CF1">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__________________</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*Форма заполняется по каждому мероприятию отдельно.</w:t>
      </w:r>
      <w:bookmarkStart w:id="2" w:name="P171"/>
      <w:bookmarkEnd w:id="2"/>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**Год начала реализации соответствующего мероприятия муниципальной программы.</w:t>
      </w:r>
    </w:p>
    <w:p w:rsidR="00E13109" w:rsidRDefault="00E13109" w:rsidP="00E71CF1">
      <w:pPr>
        <w:spacing w:after="0" w:line="240" w:lineRule="auto"/>
        <w:rPr>
          <w:rFonts w:ascii="Times New Roman" w:hAnsi="Times New Roman" w:cs="Times New Roman"/>
          <w:sz w:val="28"/>
          <w:szCs w:val="28"/>
        </w:rPr>
      </w:pPr>
    </w:p>
    <w:p w:rsidR="00E13109" w:rsidRDefault="00E13109" w:rsidP="00E71CF1">
      <w:pPr>
        <w:spacing w:after="0" w:line="240" w:lineRule="auto"/>
        <w:rPr>
          <w:rFonts w:ascii="Times New Roman" w:hAnsi="Times New Roman" w:cs="Times New Roman"/>
          <w:sz w:val="28"/>
          <w:szCs w:val="28"/>
        </w:rPr>
      </w:pPr>
    </w:p>
    <w:p w:rsidR="00E13109" w:rsidRDefault="00E13109" w:rsidP="00E71CF1">
      <w:pPr>
        <w:spacing w:after="0" w:line="240" w:lineRule="auto"/>
        <w:rPr>
          <w:rFonts w:ascii="Times New Roman" w:hAnsi="Times New Roman" w:cs="Times New Roman"/>
          <w:sz w:val="28"/>
          <w:szCs w:val="28"/>
        </w:rPr>
      </w:pPr>
    </w:p>
    <w:p w:rsidR="00E13109" w:rsidRDefault="00E13109" w:rsidP="00E71CF1">
      <w:pPr>
        <w:spacing w:after="0" w:line="240" w:lineRule="auto"/>
        <w:rPr>
          <w:rFonts w:ascii="Times New Roman" w:hAnsi="Times New Roman" w:cs="Times New Roman"/>
          <w:sz w:val="28"/>
          <w:szCs w:val="28"/>
        </w:rPr>
      </w:pPr>
    </w:p>
    <w:p w:rsidR="00E13109" w:rsidRDefault="00E13109" w:rsidP="00E71CF1">
      <w:pPr>
        <w:spacing w:after="0" w:line="240" w:lineRule="auto"/>
        <w:rPr>
          <w:rFonts w:ascii="Times New Roman" w:hAnsi="Times New Roman" w:cs="Times New Roman"/>
          <w:sz w:val="28"/>
          <w:szCs w:val="28"/>
        </w:rPr>
      </w:pPr>
    </w:p>
    <w:p w:rsidR="00E71CF1" w:rsidRPr="00E71CF1" w:rsidRDefault="00E71CF1" w:rsidP="00E13109">
      <w:pPr>
        <w:spacing w:after="0" w:line="240" w:lineRule="auto"/>
        <w:ind w:left="9639"/>
        <w:rPr>
          <w:rFonts w:ascii="Times New Roman" w:hAnsi="Times New Roman" w:cs="Times New Roman"/>
          <w:sz w:val="28"/>
          <w:szCs w:val="28"/>
        </w:rPr>
      </w:pPr>
      <w:r w:rsidRPr="00E71CF1">
        <w:rPr>
          <w:rFonts w:ascii="Times New Roman" w:hAnsi="Times New Roman" w:cs="Times New Roman"/>
          <w:sz w:val="28"/>
          <w:szCs w:val="28"/>
        </w:rPr>
        <w:lastRenderedPageBreak/>
        <w:t>Форма 3</w:t>
      </w:r>
    </w:p>
    <w:p w:rsidR="00E71CF1" w:rsidRPr="00E71CF1" w:rsidRDefault="00E71CF1" w:rsidP="00E71CF1">
      <w:pPr>
        <w:pStyle w:val="ConsPlusNormal"/>
        <w:jc w:val="center"/>
        <w:outlineLvl w:val="0"/>
        <w:rPr>
          <w:rFonts w:ascii="Times New Roman" w:hAnsi="Times New Roman" w:cs="Times New Roman"/>
          <w:sz w:val="28"/>
          <w:szCs w:val="28"/>
        </w:rPr>
      </w:pPr>
    </w:p>
    <w:p w:rsidR="00E71CF1" w:rsidRPr="00E71CF1" w:rsidRDefault="00E71CF1" w:rsidP="00E71CF1">
      <w:pPr>
        <w:pStyle w:val="ConsPlusNormal"/>
        <w:jc w:val="center"/>
        <w:outlineLvl w:val="0"/>
        <w:rPr>
          <w:rFonts w:ascii="Times New Roman" w:hAnsi="Times New Roman" w:cs="Times New Roman"/>
          <w:sz w:val="28"/>
          <w:szCs w:val="28"/>
        </w:rPr>
      </w:pPr>
      <w:r w:rsidRPr="00E71CF1">
        <w:rPr>
          <w:rFonts w:ascii="Times New Roman" w:hAnsi="Times New Roman" w:cs="Times New Roman"/>
          <w:sz w:val="28"/>
          <w:szCs w:val="28"/>
        </w:rPr>
        <w:t>Адресный перечень объектов недвижимого имущества,</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приобретаемых в муниципальную собственность городского округа Королёв Московской области,</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финансирование которых предусмотрено мероприятием ____</w:t>
      </w:r>
      <w:r w:rsidR="00E13109">
        <w:rPr>
          <w:rFonts w:ascii="Times New Roman" w:hAnsi="Times New Roman" w:cs="Times New Roman"/>
          <w:sz w:val="28"/>
          <w:szCs w:val="28"/>
        </w:rPr>
        <w:t>________</w:t>
      </w:r>
      <w:r w:rsidRPr="00E71CF1">
        <w:rPr>
          <w:rFonts w:ascii="Times New Roman" w:hAnsi="Times New Roman" w:cs="Times New Roman"/>
          <w:sz w:val="28"/>
          <w:szCs w:val="28"/>
        </w:rPr>
        <w:t>_____________</w:t>
      </w:r>
    </w:p>
    <w:p w:rsidR="00E71CF1" w:rsidRPr="00E71CF1" w:rsidRDefault="00E71CF1" w:rsidP="00E13109">
      <w:pPr>
        <w:pStyle w:val="ConsPlusNormal"/>
        <w:ind w:left="10065" w:firstLine="0"/>
        <w:rPr>
          <w:rFonts w:ascii="Times New Roman" w:hAnsi="Times New Roman" w:cs="Times New Roman"/>
          <w:sz w:val="28"/>
          <w:szCs w:val="28"/>
        </w:rPr>
      </w:pPr>
      <w:r w:rsidRPr="00E71CF1">
        <w:rPr>
          <w:rFonts w:ascii="Times New Roman" w:hAnsi="Times New Roman" w:cs="Times New Roman"/>
          <w:sz w:val="28"/>
          <w:szCs w:val="28"/>
        </w:rPr>
        <w:t>(указать номер)</w:t>
      </w:r>
    </w:p>
    <w:p w:rsidR="00E71CF1" w:rsidRPr="00E71CF1" w:rsidRDefault="00E71CF1" w:rsidP="00E71CF1">
      <w:pPr>
        <w:pStyle w:val="ConsPlusNormal"/>
        <w:jc w:val="center"/>
        <w:rPr>
          <w:rFonts w:ascii="Times New Roman" w:hAnsi="Times New Roman" w:cs="Times New Roman"/>
          <w:sz w:val="28"/>
          <w:szCs w:val="28"/>
        </w:rPr>
      </w:pPr>
      <w:r w:rsidRPr="00E71CF1">
        <w:rPr>
          <w:rFonts w:ascii="Times New Roman" w:hAnsi="Times New Roman" w:cs="Times New Roman"/>
          <w:sz w:val="28"/>
          <w:szCs w:val="28"/>
        </w:rPr>
        <w:t>подпрограммы _______</w:t>
      </w:r>
      <w:r w:rsidR="00E13109">
        <w:rPr>
          <w:rFonts w:ascii="Times New Roman" w:hAnsi="Times New Roman" w:cs="Times New Roman"/>
          <w:sz w:val="28"/>
          <w:szCs w:val="28"/>
        </w:rPr>
        <w:t>___________</w:t>
      </w:r>
      <w:r w:rsidRPr="00E71CF1">
        <w:rPr>
          <w:rFonts w:ascii="Times New Roman" w:hAnsi="Times New Roman" w:cs="Times New Roman"/>
          <w:sz w:val="28"/>
          <w:szCs w:val="28"/>
        </w:rPr>
        <w:t>__________________*</w:t>
      </w:r>
    </w:p>
    <w:p w:rsidR="00E71CF1" w:rsidRPr="00E71CF1" w:rsidRDefault="00E71CF1" w:rsidP="00E13109">
      <w:pPr>
        <w:pStyle w:val="ConsPlusNormal"/>
        <w:ind w:left="7088" w:firstLine="0"/>
        <w:rPr>
          <w:rFonts w:ascii="Times New Roman" w:hAnsi="Times New Roman" w:cs="Times New Roman"/>
          <w:sz w:val="28"/>
          <w:szCs w:val="28"/>
        </w:rPr>
      </w:pPr>
      <w:r w:rsidRPr="00E71CF1">
        <w:rPr>
          <w:rFonts w:ascii="Times New Roman" w:hAnsi="Times New Roman" w:cs="Times New Roman"/>
          <w:sz w:val="28"/>
          <w:szCs w:val="28"/>
        </w:rPr>
        <w:t>(указать наименование)</w:t>
      </w:r>
    </w:p>
    <w:p w:rsidR="00E71CF1" w:rsidRPr="00E71CF1" w:rsidRDefault="00E71CF1" w:rsidP="00E71CF1">
      <w:pPr>
        <w:pStyle w:val="ConsPlusNormal"/>
        <w:jc w:val="center"/>
        <w:rPr>
          <w:rFonts w:ascii="Times New Roman" w:hAnsi="Times New Roman" w:cs="Times New Roman"/>
          <w:sz w:val="28"/>
          <w:szCs w:val="28"/>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985"/>
        <w:gridCol w:w="992"/>
        <w:gridCol w:w="1417"/>
        <w:gridCol w:w="1276"/>
        <w:gridCol w:w="1559"/>
        <w:gridCol w:w="2268"/>
        <w:gridCol w:w="851"/>
        <w:gridCol w:w="709"/>
        <w:gridCol w:w="708"/>
        <w:gridCol w:w="993"/>
        <w:gridCol w:w="992"/>
      </w:tblGrid>
      <w:tr w:rsidR="00E71CF1" w:rsidRPr="00E13109" w:rsidTr="00E13109">
        <w:tc>
          <w:tcPr>
            <w:tcW w:w="709"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Направление инвестирования, наименование объекта, адрес объекта, сведения о муниципальной регистрации права собственности правообладателя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Годы приобретения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Мощность объекта</w:t>
            </w:r>
          </w:p>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(кв. метр, погонный метр, место, койко-место и т.д.)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Стоимость объекта,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Профинансировано на 01.01.____**, тыс. руб.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Источники финансирования</w:t>
            </w:r>
          </w:p>
        </w:tc>
        <w:tc>
          <w:tcPr>
            <w:tcW w:w="3261" w:type="dxa"/>
            <w:gridSpan w:val="4"/>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Финансирование, тыс. рублей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Наименование главного распорядителя средств бюджета городского округа</w:t>
            </w:r>
          </w:p>
        </w:tc>
      </w:tr>
      <w:tr w:rsidR="00E71CF1" w:rsidRPr="00E13109" w:rsidTr="00E13109">
        <w:tc>
          <w:tcPr>
            <w:tcW w:w="709"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 год</w:t>
            </w:r>
          </w:p>
        </w:tc>
        <w:tc>
          <w:tcPr>
            <w:tcW w:w="708"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2 год</w:t>
            </w:r>
          </w:p>
        </w:tc>
        <w:tc>
          <w:tcPr>
            <w:tcW w:w="993"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n-й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CF1" w:rsidRPr="00E13109" w:rsidRDefault="00E71CF1" w:rsidP="00E13109">
            <w:pPr>
              <w:spacing w:after="0" w:line="240" w:lineRule="auto"/>
              <w:jc w:val="center"/>
              <w:rPr>
                <w:rFonts w:ascii="Times New Roman" w:eastAsia="Times New Roman" w:hAnsi="Times New Roman" w:cs="Times New Roman"/>
                <w:sz w:val="24"/>
                <w:szCs w:val="24"/>
              </w:rPr>
            </w:pPr>
          </w:p>
        </w:tc>
      </w:tr>
    </w:tbl>
    <w:p w:rsidR="00E71CF1" w:rsidRPr="00E13109" w:rsidRDefault="00E71CF1" w:rsidP="00E71CF1">
      <w:pPr>
        <w:spacing w:after="0" w:line="240" w:lineRule="auto"/>
        <w:rPr>
          <w:rFonts w:ascii="Times New Roman" w:hAnsi="Times New Roman" w:cs="Times New Roman"/>
          <w:sz w:val="2"/>
          <w:szCs w:val="2"/>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985"/>
        <w:gridCol w:w="992"/>
        <w:gridCol w:w="1417"/>
        <w:gridCol w:w="1276"/>
        <w:gridCol w:w="1559"/>
        <w:gridCol w:w="2268"/>
        <w:gridCol w:w="851"/>
        <w:gridCol w:w="709"/>
        <w:gridCol w:w="708"/>
        <w:gridCol w:w="993"/>
        <w:gridCol w:w="992"/>
      </w:tblGrid>
      <w:tr w:rsidR="00E71CF1" w:rsidRPr="00E13109" w:rsidTr="00E13109">
        <w:trPr>
          <w:tblHeader/>
        </w:trPr>
        <w:tc>
          <w:tcPr>
            <w:tcW w:w="70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jc w:val="center"/>
              <w:rPr>
                <w:rFonts w:ascii="Times New Roman" w:hAnsi="Times New Roman" w:cs="Times New Roman"/>
                <w:sz w:val="24"/>
                <w:szCs w:val="24"/>
              </w:rPr>
            </w:pPr>
            <w:r w:rsidRPr="00E13109">
              <w:rPr>
                <w:rFonts w:ascii="Times New Roman" w:hAnsi="Times New Roman" w:cs="Times New Roman"/>
                <w:sz w:val="24"/>
                <w:szCs w:val="24"/>
              </w:rPr>
              <w:t>12</w:t>
            </w:r>
          </w:p>
        </w:tc>
      </w:tr>
      <w:tr w:rsidR="00E71CF1" w:rsidRPr="00E13109" w:rsidTr="00E13109">
        <w:tc>
          <w:tcPr>
            <w:tcW w:w="709" w:type="dxa"/>
            <w:vMerge w:val="restart"/>
            <w:tcBorders>
              <w:top w:val="single" w:sz="4" w:space="0" w:color="auto"/>
              <w:left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1.</w:t>
            </w:r>
          </w:p>
        </w:tc>
        <w:tc>
          <w:tcPr>
            <w:tcW w:w="1985" w:type="dxa"/>
            <w:vMerge w:val="restart"/>
            <w:tcBorders>
              <w:top w:val="single" w:sz="4" w:space="0" w:color="auto"/>
              <w:left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Объект 1</w:t>
            </w:r>
          </w:p>
        </w:tc>
        <w:tc>
          <w:tcPr>
            <w:tcW w:w="992" w:type="dxa"/>
            <w:vMerge w:val="restart"/>
            <w:tcBorders>
              <w:top w:val="single" w:sz="4" w:space="0" w:color="auto"/>
              <w:left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13109">
        <w:tc>
          <w:tcPr>
            <w:tcW w:w="709"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992"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559"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13109">
        <w:tc>
          <w:tcPr>
            <w:tcW w:w="709"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992"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559"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71CF1"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Московской области</w:t>
            </w:r>
          </w:p>
          <w:p w:rsidR="00E13109" w:rsidRPr="00E13109" w:rsidRDefault="00E13109" w:rsidP="00E13109">
            <w:pPr>
              <w:pStyle w:val="ConsPlusNormal"/>
              <w:ind w:firstLine="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13109">
        <w:trPr>
          <w:trHeight w:val="20"/>
        </w:trPr>
        <w:tc>
          <w:tcPr>
            <w:tcW w:w="709"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992"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559" w:type="dxa"/>
            <w:vMerge/>
            <w:tcBorders>
              <w:left w:val="single" w:sz="4" w:space="0" w:color="auto"/>
              <w:right w:val="single" w:sz="4" w:space="0" w:color="auto"/>
            </w:tcBorders>
            <w:vAlign w:val="center"/>
            <w:hideMark/>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13109">
        <w:tc>
          <w:tcPr>
            <w:tcW w:w="709" w:type="dxa"/>
            <w:vMerge/>
            <w:tcBorders>
              <w:left w:val="single" w:sz="4" w:space="0" w:color="auto"/>
              <w:bottom w:val="single" w:sz="4" w:space="0" w:color="auto"/>
              <w:right w:val="single" w:sz="4" w:space="0" w:color="auto"/>
            </w:tcBorders>
            <w:vAlign w:val="center"/>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E71CF1" w:rsidRPr="00E13109" w:rsidRDefault="00E71CF1" w:rsidP="00E13109">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13109">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Всего по мероприятию:</w:t>
            </w: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13109">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13109">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13109">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r w:rsidR="00E71CF1" w:rsidRPr="00E13109" w:rsidTr="00E13109">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r w:rsidRPr="00E13109">
              <w:rPr>
                <w:rFonts w:ascii="Times New Roman" w:hAnsi="Times New Roman" w:cs="Times New Roman"/>
                <w:sz w:val="24"/>
                <w:szCs w:val="24"/>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pStyle w:val="ConsPlusNormal"/>
              <w:ind w:firstLine="0"/>
              <w:rPr>
                <w:rFonts w:ascii="Times New Roman" w:hAnsi="Times New Roman" w:cs="Times New Roman"/>
                <w:sz w:val="24"/>
                <w:szCs w:val="24"/>
              </w:rPr>
            </w:pPr>
          </w:p>
        </w:tc>
      </w:tr>
    </w:tbl>
    <w:p w:rsidR="00E71CF1" w:rsidRPr="00E71CF1" w:rsidRDefault="00E71CF1" w:rsidP="00E71CF1">
      <w:pPr>
        <w:spacing w:after="0" w:line="240" w:lineRule="auto"/>
        <w:ind w:firstLine="709"/>
        <w:jc w:val="both"/>
        <w:rPr>
          <w:rFonts w:ascii="Times New Roman" w:hAnsi="Times New Roman" w:cs="Times New Roman"/>
          <w:sz w:val="28"/>
          <w:szCs w:val="28"/>
        </w:rPr>
      </w:pPr>
    </w:p>
    <w:p w:rsidR="00E71CF1" w:rsidRPr="00E71CF1" w:rsidRDefault="00E71CF1" w:rsidP="00E71CF1">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__________________</w:t>
      </w:r>
    </w:p>
    <w:p w:rsidR="00E71CF1" w:rsidRPr="00E71CF1" w:rsidRDefault="00E71CF1" w:rsidP="00E71CF1">
      <w:pPr>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*Форма заполняется по каждому мероприятию отдельно.</w:t>
      </w:r>
    </w:p>
    <w:p w:rsidR="00E71CF1" w:rsidRPr="00E71CF1" w:rsidRDefault="00E71CF1" w:rsidP="00E71CF1">
      <w:pPr>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Год начала реализации соответствующего мероприятия муниципальной программы.</w:t>
      </w:r>
    </w:p>
    <w:p w:rsidR="00E71CF1" w:rsidRPr="00E71CF1" w:rsidRDefault="00E71CF1" w:rsidP="00E71CF1">
      <w:pPr>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71CF1">
      <w:pPr>
        <w:autoSpaceDE w:val="0"/>
        <w:autoSpaceDN w:val="0"/>
        <w:adjustRightInd w:val="0"/>
        <w:spacing w:after="0" w:line="240" w:lineRule="auto"/>
        <w:rPr>
          <w:rFonts w:ascii="Times New Roman" w:hAnsi="Times New Roman" w:cs="Times New Roman"/>
          <w:sz w:val="28"/>
          <w:szCs w:val="28"/>
        </w:rPr>
      </w:pPr>
    </w:p>
    <w:p w:rsidR="00E71CF1" w:rsidRPr="00E71CF1" w:rsidRDefault="00E71CF1" w:rsidP="00E13109">
      <w:pPr>
        <w:autoSpaceDE w:val="0"/>
        <w:autoSpaceDN w:val="0"/>
        <w:adjustRightInd w:val="0"/>
        <w:spacing w:after="0" w:line="240" w:lineRule="auto"/>
        <w:ind w:left="9639"/>
        <w:rPr>
          <w:rFonts w:ascii="Times New Roman" w:hAnsi="Times New Roman" w:cs="Times New Roman"/>
          <w:sz w:val="28"/>
          <w:szCs w:val="28"/>
        </w:rPr>
      </w:pPr>
      <w:r w:rsidRPr="00E71CF1">
        <w:rPr>
          <w:rFonts w:ascii="Times New Roman" w:hAnsi="Times New Roman" w:cs="Times New Roman"/>
          <w:sz w:val="28"/>
          <w:szCs w:val="28"/>
        </w:rPr>
        <w:lastRenderedPageBreak/>
        <w:t>Форма 4</w:t>
      </w:r>
    </w:p>
    <w:p w:rsidR="00E71CF1" w:rsidRPr="00E71CF1" w:rsidRDefault="00E71CF1" w:rsidP="00E71CF1">
      <w:pPr>
        <w:autoSpaceDE w:val="0"/>
        <w:autoSpaceDN w:val="0"/>
        <w:adjustRightInd w:val="0"/>
        <w:spacing w:after="0" w:line="240" w:lineRule="auto"/>
        <w:jc w:val="center"/>
        <w:outlineLvl w:val="0"/>
        <w:rPr>
          <w:rFonts w:ascii="Times New Roman" w:hAnsi="Times New Roman" w:cs="Times New Roman"/>
          <w:sz w:val="28"/>
          <w:szCs w:val="28"/>
        </w:rPr>
      </w:pPr>
    </w:p>
    <w:p w:rsidR="00E71CF1" w:rsidRPr="00E71CF1" w:rsidRDefault="00E71CF1" w:rsidP="00E71CF1">
      <w:pPr>
        <w:autoSpaceDE w:val="0"/>
        <w:autoSpaceDN w:val="0"/>
        <w:adjustRightInd w:val="0"/>
        <w:spacing w:after="0" w:line="240" w:lineRule="auto"/>
        <w:jc w:val="center"/>
        <w:outlineLvl w:val="0"/>
        <w:rPr>
          <w:rFonts w:ascii="Times New Roman" w:hAnsi="Times New Roman" w:cs="Times New Roman"/>
          <w:sz w:val="28"/>
          <w:szCs w:val="28"/>
        </w:rPr>
      </w:pPr>
      <w:r w:rsidRPr="00E71CF1">
        <w:rPr>
          <w:rFonts w:ascii="Times New Roman" w:hAnsi="Times New Roman" w:cs="Times New Roman"/>
          <w:sz w:val="28"/>
          <w:szCs w:val="28"/>
        </w:rPr>
        <w:t>Распределение субсидии бюджету городского округа Королёв Московской области</w:t>
      </w:r>
    </w:p>
    <w:p w:rsidR="00E71CF1" w:rsidRPr="00E71CF1" w:rsidRDefault="00E71CF1" w:rsidP="00E71CF1">
      <w:pPr>
        <w:autoSpaceDE w:val="0"/>
        <w:autoSpaceDN w:val="0"/>
        <w:adjustRightInd w:val="0"/>
        <w:spacing w:after="0" w:line="240" w:lineRule="auto"/>
        <w:jc w:val="center"/>
        <w:outlineLvl w:val="0"/>
        <w:rPr>
          <w:rFonts w:ascii="Times New Roman" w:hAnsi="Times New Roman" w:cs="Times New Roman"/>
          <w:sz w:val="28"/>
          <w:szCs w:val="28"/>
        </w:rPr>
      </w:pPr>
      <w:r w:rsidRPr="00E71CF1">
        <w:rPr>
          <w:rFonts w:ascii="Times New Roman" w:hAnsi="Times New Roman" w:cs="Times New Roman"/>
          <w:sz w:val="28"/>
          <w:szCs w:val="28"/>
        </w:rPr>
        <w:t>из бюджета Московской области, не требующей адресного распределения</w:t>
      </w:r>
    </w:p>
    <w:p w:rsidR="00E71CF1" w:rsidRPr="00E71CF1" w:rsidRDefault="00E71CF1" w:rsidP="00E71CF1">
      <w:pPr>
        <w:autoSpaceDE w:val="0"/>
        <w:autoSpaceDN w:val="0"/>
        <w:adjustRightInd w:val="0"/>
        <w:spacing w:after="0" w:line="240" w:lineRule="auto"/>
        <w:jc w:val="center"/>
        <w:outlineLvl w:val="0"/>
        <w:rPr>
          <w:rFonts w:ascii="Times New Roman" w:hAnsi="Times New Roman" w:cs="Times New Roman"/>
          <w:sz w:val="28"/>
          <w:szCs w:val="28"/>
        </w:rPr>
      </w:pPr>
      <w:r w:rsidRPr="00E71CF1">
        <w:rPr>
          <w:rFonts w:ascii="Times New Roman" w:hAnsi="Times New Roman" w:cs="Times New Roman"/>
          <w:sz w:val="28"/>
          <w:szCs w:val="28"/>
        </w:rPr>
        <w:t>на _____________________________</w:t>
      </w:r>
      <w:r w:rsidR="00E13109">
        <w:rPr>
          <w:rFonts w:ascii="Times New Roman" w:hAnsi="Times New Roman" w:cs="Times New Roman"/>
          <w:sz w:val="28"/>
          <w:szCs w:val="28"/>
        </w:rPr>
        <w:t>_______</w:t>
      </w:r>
      <w:r w:rsidRPr="00E71CF1">
        <w:rPr>
          <w:rFonts w:ascii="Times New Roman" w:hAnsi="Times New Roman" w:cs="Times New Roman"/>
          <w:sz w:val="28"/>
          <w:szCs w:val="28"/>
        </w:rPr>
        <w:t>__________,</w:t>
      </w:r>
    </w:p>
    <w:p w:rsidR="00E71CF1" w:rsidRPr="00E71CF1" w:rsidRDefault="00E71CF1" w:rsidP="00E71CF1">
      <w:pPr>
        <w:autoSpaceDE w:val="0"/>
        <w:autoSpaceDN w:val="0"/>
        <w:adjustRightInd w:val="0"/>
        <w:spacing w:after="0" w:line="240" w:lineRule="auto"/>
        <w:jc w:val="center"/>
        <w:outlineLvl w:val="0"/>
        <w:rPr>
          <w:rFonts w:ascii="Times New Roman" w:hAnsi="Times New Roman" w:cs="Times New Roman"/>
          <w:sz w:val="28"/>
          <w:szCs w:val="28"/>
        </w:rPr>
      </w:pPr>
      <w:r w:rsidRPr="00E71CF1">
        <w:rPr>
          <w:rFonts w:ascii="Times New Roman" w:hAnsi="Times New Roman" w:cs="Times New Roman"/>
          <w:sz w:val="28"/>
          <w:szCs w:val="28"/>
        </w:rPr>
        <w:t>(год предоставления и назначение субсидии)</w:t>
      </w:r>
    </w:p>
    <w:p w:rsidR="00E71CF1" w:rsidRPr="00E71CF1" w:rsidRDefault="00E71CF1" w:rsidP="00E71CF1">
      <w:pPr>
        <w:autoSpaceDE w:val="0"/>
        <w:autoSpaceDN w:val="0"/>
        <w:adjustRightInd w:val="0"/>
        <w:spacing w:after="0" w:line="240" w:lineRule="auto"/>
        <w:jc w:val="center"/>
        <w:outlineLvl w:val="0"/>
        <w:rPr>
          <w:rFonts w:ascii="Times New Roman" w:hAnsi="Times New Roman" w:cs="Times New Roman"/>
          <w:sz w:val="28"/>
          <w:szCs w:val="28"/>
        </w:rPr>
      </w:pPr>
      <w:r w:rsidRPr="00E71CF1">
        <w:rPr>
          <w:rFonts w:ascii="Times New Roman" w:hAnsi="Times New Roman" w:cs="Times New Roman"/>
          <w:sz w:val="28"/>
          <w:szCs w:val="28"/>
        </w:rPr>
        <w:t>предусмотренной мероприятием ________</w:t>
      </w:r>
      <w:r w:rsidR="00E13109">
        <w:rPr>
          <w:rFonts w:ascii="Times New Roman" w:hAnsi="Times New Roman" w:cs="Times New Roman"/>
          <w:sz w:val="28"/>
          <w:szCs w:val="28"/>
        </w:rPr>
        <w:t>_____</w:t>
      </w:r>
      <w:r w:rsidRPr="00E71CF1">
        <w:rPr>
          <w:rFonts w:ascii="Times New Roman" w:hAnsi="Times New Roman" w:cs="Times New Roman"/>
          <w:sz w:val="28"/>
          <w:szCs w:val="28"/>
        </w:rPr>
        <w:t>__________</w:t>
      </w:r>
    </w:p>
    <w:p w:rsidR="00E71CF1" w:rsidRPr="00E71CF1" w:rsidRDefault="00E71CF1" w:rsidP="00E13109">
      <w:pPr>
        <w:autoSpaceDE w:val="0"/>
        <w:autoSpaceDN w:val="0"/>
        <w:adjustRightInd w:val="0"/>
        <w:spacing w:after="0" w:line="240" w:lineRule="auto"/>
        <w:ind w:left="8647"/>
        <w:outlineLvl w:val="0"/>
        <w:rPr>
          <w:rFonts w:ascii="Times New Roman" w:hAnsi="Times New Roman" w:cs="Times New Roman"/>
          <w:sz w:val="28"/>
          <w:szCs w:val="28"/>
        </w:rPr>
      </w:pPr>
      <w:r w:rsidRPr="00E71CF1">
        <w:rPr>
          <w:rFonts w:ascii="Times New Roman" w:hAnsi="Times New Roman" w:cs="Times New Roman"/>
          <w:sz w:val="28"/>
          <w:szCs w:val="28"/>
        </w:rPr>
        <w:t>(номер)</w:t>
      </w:r>
    </w:p>
    <w:p w:rsidR="00E71CF1" w:rsidRPr="00E71CF1" w:rsidRDefault="00E71CF1" w:rsidP="00E71CF1">
      <w:pPr>
        <w:autoSpaceDE w:val="0"/>
        <w:autoSpaceDN w:val="0"/>
        <w:adjustRightInd w:val="0"/>
        <w:spacing w:after="0" w:line="240" w:lineRule="auto"/>
        <w:jc w:val="center"/>
        <w:outlineLvl w:val="0"/>
        <w:rPr>
          <w:rFonts w:ascii="Times New Roman" w:hAnsi="Times New Roman" w:cs="Times New Roman"/>
          <w:sz w:val="28"/>
          <w:szCs w:val="28"/>
        </w:rPr>
      </w:pPr>
      <w:r w:rsidRPr="00E71CF1">
        <w:rPr>
          <w:rFonts w:ascii="Times New Roman" w:hAnsi="Times New Roman" w:cs="Times New Roman"/>
          <w:sz w:val="28"/>
          <w:szCs w:val="28"/>
        </w:rPr>
        <w:t>подпрограммы __________</w:t>
      </w:r>
      <w:r w:rsidR="00E13109">
        <w:rPr>
          <w:rFonts w:ascii="Times New Roman" w:hAnsi="Times New Roman" w:cs="Times New Roman"/>
          <w:sz w:val="28"/>
          <w:szCs w:val="28"/>
        </w:rPr>
        <w:t>_______</w:t>
      </w:r>
      <w:r w:rsidRPr="00E71CF1">
        <w:rPr>
          <w:rFonts w:ascii="Times New Roman" w:hAnsi="Times New Roman" w:cs="Times New Roman"/>
          <w:sz w:val="28"/>
          <w:szCs w:val="28"/>
        </w:rPr>
        <w:t>_________________</w:t>
      </w:r>
    </w:p>
    <w:p w:rsidR="00E71CF1" w:rsidRPr="00E71CF1" w:rsidRDefault="00E71CF1" w:rsidP="00E13109">
      <w:pPr>
        <w:autoSpaceDE w:val="0"/>
        <w:autoSpaceDN w:val="0"/>
        <w:adjustRightInd w:val="0"/>
        <w:spacing w:after="0" w:line="240" w:lineRule="auto"/>
        <w:ind w:left="6379"/>
        <w:outlineLvl w:val="0"/>
        <w:rPr>
          <w:rFonts w:ascii="Times New Roman" w:hAnsi="Times New Roman" w:cs="Times New Roman"/>
          <w:sz w:val="28"/>
          <w:szCs w:val="28"/>
        </w:rPr>
      </w:pPr>
      <w:r w:rsidRPr="00E71CF1">
        <w:rPr>
          <w:rFonts w:ascii="Times New Roman" w:hAnsi="Times New Roman" w:cs="Times New Roman"/>
          <w:sz w:val="28"/>
          <w:szCs w:val="28"/>
        </w:rPr>
        <w:t>(наименование подпрограммы)</w:t>
      </w:r>
    </w:p>
    <w:p w:rsidR="00E71CF1" w:rsidRPr="00E71CF1" w:rsidRDefault="00E71CF1" w:rsidP="00E71CF1">
      <w:pPr>
        <w:autoSpaceDE w:val="0"/>
        <w:autoSpaceDN w:val="0"/>
        <w:adjustRightInd w:val="0"/>
        <w:spacing w:after="0" w:line="240" w:lineRule="auto"/>
        <w:jc w:val="both"/>
        <w:rPr>
          <w:rFonts w:ascii="Times New Roman" w:hAnsi="Times New Roman" w:cs="Times New Roman"/>
          <w:sz w:val="28"/>
          <w:szCs w:val="28"/>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93"/>
        <w:gridCol w:w="708"/>
        <w:gridCol w:w="993"/>
        <w:gridCol w:w="567"/>
        <w:gridCol w:w="708"/>
        <w:gridCol w:w="851"/>
        <w:gridCol w:w="709"/>
        <w:gridCol w:w="992"/>
        <w:gridCol w:w="992"/>
        <w:gridCol w:w="1134"/>
        <w:gridCol w:w="851"/>
        <w:gridCol w:w="708"/>
        <w:gridCol w:w="993"/>
        <w:gridCol w:w="1134"/>
        <w:gridCol w:w="992"/>
        <w:gridCol w:w="709"/>
      </w:tblGrid>
      <w:tr w:rsidR="00E71CF1" w:rsidRPr="00E13109" w:rsidTr="00E71CF1">
        <w:tc>
          <w:tcPr>
            <w:tcW w:w="567" w:type="dxa"/>
            <w:vMerge w:val="restart"/>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 п/п</w:t>
            </w:r>
          </w:p>
        </w:tc>
        <w:tc>
          <w:tcPr>
            <w:tcW w:w="993" w:type="dxa"/>
            <w:vMerge w:val="restart"/>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Наименование муниципального образования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Всего (тыс. руб.)</w:t>
            </w:r>
          </w:p>
        </w:tc>
        <w:tc>
          <w:tcPr>
            <w:tcW w:w="3119" w:type="dxa"/>
            <w:gridSpan w:val="4"/>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В том числе:</w:t>
            </w:r>
          </w:p>
        </w:tc>
        <w:tc>
          <w:tcPr>
            <w:tcW w:w="9214" w:type="dxa"/>
            <w:gridSpan w:val="10"/>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Из них:*</w:t>
            </w:r>
          </w:p>
        </w:tc>
      </w:tr>
      <w:tr w:rsidR="00E71CF1" w:rsidRPr="00E13109" w:rsidTr="00E71CF1">
        <w:tc>
          <w:tcPr>
            <w:tcW w:w="567"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субсидия из бюджета Московской области</w:t>
            </w:r>
          </w:p>
        </w:tc>
        <w:tc>
          <w:tcPr>
            <w:tcW w:w="567" w:type="dxa"/>
            <w:vMerge w:val="restart"/>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средства бюджета городского округа</w:t>
            </w:r>
          </w:p>
        </w:tc>
        <w:tc>
          <w:tcPr>
            <w:tcW w:w="708" w:type="dxa"/>
            <w:vMerge w:val="restart"/>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средства федерального бюджета**</w:t>
            </w:r>
          </w:p>
        </w:tc>
        <w:tc>
          <w:tcPr>
            <w:tcW w:w="851" w:type="dxa"/>
            <w:vMerge w:val="restart"/>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иные источники**</w:t>
            </w:r>
          </w:p>
        </w:tc>
        <w:tc>
          <w:tcPr>
            <w:tcW w:w="4678" w:type="dxa"/>
            <w:gridSpan w:val="5"/>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на «____»</w:t>
            </w:r>
          </w:p>
        </w:tc>
        <w:tc>
          <w:tcPr>
            <w:tcW w:w="4536" w:type="dxa"/>
            <w:gridSpan w:val="5"/>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на «____»</w:t>
            </w:r>
          </w:p>
        </w:tc>
      </w:tr>
      <w:tr w:rsidR="00E71CF1" w:rsidRPr="00E13109" w:rsidTr="00E71CF1">
        <w:tc>
          <w:tcPr>
            <w:tcW w:w="567"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всего</w:t>
            </w:r>
          </w:p>
        </w:tc>
        <w:tc>
          <w:tcPr>
            <w:tcW w:w="3969" w:type="dxa"/>
            <w:gridSpan w:val="4"/>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в том числе:</w:t>
            </w:r>
          </w:p>
        </w:tc>
        <w:tc>
          <w:tcPr>
            <w:tcW w:w="708" w:type="dxa"/>
            <w:vMerge w:val="restart"/>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всего</w:t>
            </w:r>
          </w:p>
        </w:tc>
        <w:tc>
          <w:tcPr>
            <w:tcW w:w="3828" w:type="dxa"/>
            <w:gridSpan w:val="4"/>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в том числе:</w:t>
            </w:r>
          </w:p>
        </w:tc>
      </w:tr>
      <w:tr w:rsidR="00E71CF1" w:rsidRPr="00E13109" w:rsidTr="00E71CF1">
        <w:tc>
          <w:tcPr>
            <w:tcW w:w="567"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субсидия из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иные источники**</w:t>
            </w:r>
          </w:p>
        </w:tc>
        <w:tc>
          <w:tcPr>
            <w:tcW w:w="708" w:type="dxa"/>
            <w:vMerge/>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субсидия из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иные источники**</w:t>
            </w:r>
          </w:p>
        </w:tc>
      </w:tr>
    </w:tbl>
    <w:p w:rsidR="00E71CF1" w:rsidRPr="00E13109" w:rsidRDefault="00E71CF1" w:rsidP="00E71CF1">
      <w:pPr>
        <w:spacing w:after="0" w:line="240" w:lineRule="auto"/>
        <w:rPr>
          <w:rFonts w:ascii="Times New Roman" w:hAnsi="Times New Roman" w:cs="Times New Roman"/>
          <w:sz w:val="2"/>
          <w:szCs w:val="2"/>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93"/>
        <w:gridCol w:w="708"/>
        <w:gridCol w:w="993"/>
        <w:gridCol w:w="567"/>
        <w:gridCol w:w="708"/>
        <w:gridCol w:w="851"/>
        <w:gridCol w:w="709"/>
        <w:gridCol w:w="992"/>
        <w:gridCol w:w="992"/>
        <w:gridCol w:w="1134"/>
        <w:gridCol w:w="851"/>
        <w:gridCol w:w="708"/>
        <w:gridCol w:w="993"/>
        <w:gridCol w:w="1134"/>
        <w:gridCol w:w="992"/>
        <w:gridCol w:w="709"/>
      </w:tblGrid>
      <w:tr w:rsidR="00E71CF1" w:rsidRPr="00E13109" w:rsidTr="00E71CF1">
        <w:trPr>
          <w:tblHeader/>
        </w:trPr>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jc w:val="center"/>
              <w:rPr>
                <w:rFonts w:ascii="Times New Roman" w:hAnsi="Times New Roman" w:cs="Times New Roman"/>
                <w:sz w:val="24"/>
                <w:szCs w:val="24"/>
              </w:rPr>
            </w:pPr>
            <w:r w:rsidRPr="00E13109">
              <w:rPr>
                <w:rFonts w:ascii="Times New Roman" w:hAnsi="Times New Roman" w:cs="Times New Roman"/>
                <w:sz w:val="24"/>
                <w:szCs w:val="24"/>
              </w:rPr>
              <w:t>17</w:t>
            </w:r>
          </w:p>
        </w:tc>
      </w:tr>
      <w:tr w:rsidR="00E71CF1" w:rsidRPr="00E13109" w:rsidTr="00E71CF1">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r>
      <w:tr w:rsidR="00E71CF1" w:rsidRPr="00E13109" w:rsidTr="00E71CF1">
        <w:trPr>
          <w:trHeight w:val="278"/>
        </w:trPr>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r>
      <w:tr w:rsidR="00E71CF1" w:rsidRPr="00E13109" w:rsidTr="00E71CF1">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r>
      <w:tr w:rsidR="00E71CF1" w:rsidRPr="00E13109" w:rsidTr="00E71CF1">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r w:rsidRPr="00E13109">
              <w:rPr>
                <w:rFonts w:ascii="Times New Roman" w:hAnsi="Times New Roman" w:cs="Times New Roman"/>
                <w:sz w:val="24"/>
                <w:szCs w:val="24"/>
              </w:rPr>
              <w:t>Итого по муниципальн</w:t>
            </w:r>
            <w:r w:rsidR="00E13109">
              <w:rPr>
                <w:rFonts w:ascii="Times New Roman" w:hAnsi="Times New Roman" w:cs="Times New Roman"/>
                <w:sz w:val="24"/>
                <w:szCs w:val="24"/>
              </w:rPr>
              <w:t>о</w:t>
            </w:r>
            <w:r w:rsidRPr="00E13109">
              <w:rPr>
                <w:rFonts w:ascii="Times New Roman" w:hAnsi="Times New Roman" w:cs="Times New Roman"/>
                <w:sz w:val="24"/>
                <w:szCs w:val="24"/>
              </w:rPr>
              <w:t>му образованию:</w:t>
            </w: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1CF1" w:rsidRPr="00E13109" w:rsidRDefault="00E71CF1" w:rsidP="00E13109">
            <w:pPr>
              <w:autoSpaceDE w:val="0"/>
              <w:autoSpaceDN w:val="0"/>
              <w:adjustRightInd w:val="0"/>
              <w:spacing w:after="0" w:line="240" w:lineRule="auto"/>
              <w:rPr>
                <w:rFonts w:ascii="Times New Roman" w:hAnsi="Times New Roman" w:cs="Times New Roman"/>
                <w:sz w:val="24"/>
                <w:szCs w:val="24"/>
              </w:rPr>
            </w:pPr>
          </w:p>
        </w:tc>
      </w:tr>
    </w:tbl>
    <w:p w:rsidR="00E71CF1" w:rsidRPr="00E71CF1" w:rsidRDefault="00E71CF1" w:rsidP="00E71CF1">
      <w:pPr>
        <w:autoSpaceDE w:val="0"/>
        <w:autoSpaceDN w:val="0"/>
        <w:adjustRightInd w:val="0"/>
        <w:spacing w:after="0" w:line="240" w:lineRule="auto"/>
        <w:jc w:val="both"/>
        <w:rPr>
          <w:rFonts w:ascii="Times New Roman" w:hAnsi="Times New Roman" w:cs="Times New Roman"/>
          <w:sz w:val="28"/>
          <w:szCs w:val="28"/>
        </w:rPr>
      </w:pPr>
      <w:bookmarkStart w:id="3" w:name="Par122"/>
      <w:bookmarkEnd w:id="3"/>
    </w:p>
    <w:p w:rsidR="00E71CF1" w:rsidRPr="00E71CF1" w:rsidRDefault="00E71CF1" w:rsidP="00E71CF1">
      <w:pPr>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_________________</w:t>
      </w:r>
    </w:p>
    <w:p w:rsidR="00E71CF1" w:rsidRPr="00E71CF1" w:rsidRDefault="00E71CF1" w:rsidP="00E13109">
      <w:pPr>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*Заполняется, в случае если методика, условия и порядок предоставления субсидии предусматривают </w:t>
      </w:r>
      <w:r w:rsidR="00E13109">
        <w:rPr>
          <w:rFonts w:ascii="Times New Roman" w:hAnsi="Times New Roman" w:cs="Times New Roman"/>
          <w:sz w:val="28"/>
          <w:szCs w:val="28"/>
        </w:rPr>
        <w:br/>
      </w:r>
      <w:r w:rsidRPr="00E71CF1">
        <w:rPr>
          <w:rFonts w:ascii="Times New Roman" w:hAnsi="Times New Roman" w:cs="Times New Roman"/>
          <w:sz w:val="28"/>
          <w:szCs w:val="28"/>
        </w:rPr>
        <w:t>их распределение на разные составляющие.</w:t>
      </w:r>
      <w:bookmarkStart w:id="4" w:name="Par123"/>
      <w:bookmarkEnd w:id="4"/>
    </w:p>
    <w:p w:rsidR="00E71CF1" w:rsidRPr="00E71CF1" w:rsidRDefault="00E71CF1" w:rsidP="00E13109">
      <w:pPr>
        <w:autoSpaceDE w:val="0"/>
        <w:autoSpaceDN w:val="0"/>
        <w:adjustRightInd w:val="0"/>
        <w:spacing w:after="0" w:line="240" w:lineRule="auto"/>
        <w:ind w:firstLine="709"/>
        <w:jc w:val="both"/>
        <w:rPr>
          <w:rFonts w:ascii="Times New Roman" w:hAnsi="Times New Roman" w:cs="Times New Roman"/>
          <w:sz w:val="28"/>
          <w:szCs w:val="28"/>
        </w:rPr>
      </w:pPr>
      <w:r w:rsidRPr="00E71CF1">
        <w:rPr>
          <w:rFonts w:ascii="Times New Roman" w:hAnsi="Times New Roman" w:cs="Times New Roman"/>
          <w:sz w:val="28"/>
          <w:szCs w:val="28"/>
        </w:rPr>
        <w:t>**При наличии.</w:t>
      </w:r>
    </w:p>
    <w:p w:rsidR="00E71CF1" w:rsidRPr="00E71CF1" w:rsidRDefault="00E71CF1" w:rsidP="00E13109">
      <w:pPr>
        <w:spacing w:after="0" w:line="240" w:lineRule="auto"/>
        <w:ind w:firstLine="709"/>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71CF1">
      <w:pPr>
        <w:spacing w:after="0" w:line="240" w:lineRule="auto"/>
        <w:jc w:val="both"/>
        <w:rPr>
          <w:rFonts w:ascii="Times New Roman" w:hAnsi="Times New Roman" w:cs="Times New Roman"/>
          <w:sz w:val="28"/>
          <w:szCs w:val="28"/>
        </w:rPr>
      </w:pPr>
    </w:p>
    <w:p w:rsidR="00E71CF1" w:rsidRPr="00E71CF1" w:rsidRDefault="00E71CF1" w:rsidP="00E13109">
      <w:pPr>
        <w:spacing w:after="0" w:line="240" w:lineRule="auto"/>
        <w:ind w:left="9639"/>
        <w:jc w:val="both"/>
        <w:rPr>
          <w:rFonts w:ascii="Times New Roman" w:hAnsi="Times New Roman" w:cs="Times New Roman"/>
          <w:sz w:val="28"/>
          <w:szCs w:val="28"/>
        </w:rPr>
      </w:pPr>
      <w:r w:rsidRPr="00E71CF1">
        <w:rPr>
          <w:rFonts w:ascii="Times New Roman" w:hAnsi="Times New Roman" w:cs="Times New Roman"/>
          <w:sz w:val="28"/>
          <w:szCs w:val="28"/>
        </w:rPr>
        <w:lastRenderedPageBreak/>
        <w:t>Приложение № 7</w:t>
      </w:r>
    </w:p>
    <w:p w:rsidR="00E71CF1" w:rsidRPr="00E71CF1" w:rsidRDefault="00E71CF1" w:rsidP="00E13109">
      <w:pPr>
        <w:spacing w:after="0" w:line="240" w:lineRule="auto"/>
        <w:ind w:left="9639"/>
        <w:rPr>
          <w:rFonts w:ascii="Times New Roman" w:eastAsia="Batang" w:hAnsi="Times New Roman" w:cs="Times New Roman"/>
          <w:sz w:val="28"/>
          <w:szCs w:val="28"/>
          <w:lang w:eastAsia="ko-KR"/>
        </w:rPr>
      </w:pPr>
      <w:r w:rsidRPr="00E71CF1">
        <w:rPr>
          <w:rFonts w:ascii="Times New Roman" w:hAnsi="Times New Roman" w:cs="Times New Roman"/>
          <w:sz w:val="28"/>
          <w:szCs w:val="28"/>
        </w:rPr>
        <w:t xml:space="preserve">к Порядку </w:t>
      </w:r>
      <w:r w:rsidRPr="00E71CF1">
        <w:rPr>
          <w:rFonts w:ascii="Times New Roman" w:eastAsia="Batang" w:hAnsi="Times New Roman" w:cs="Times New Roman"/>
          <w:sz w:val="28"/>
          <w:szCs w:val="28"/>
          <w:lang w:eastAsia="ko-KR"/>
        </w:rPr>
        <w:t>разработки и реализации</w:t>
      </w:r>
    </w:p>
    <w:p w:rsidR="00E71CF1" w:rsidRPr="00E71CF1" w:rsidRDefault="00E71CF1" w:rsidP="00E13109">
      <w:pPr>
        <w:spacing w:after="0" w:line="240" w:lineRule="auto"/>
        <w:ind w:left="9639"/>
        <w:rPr>
          <w:rFonts w:ascii="Times New Roman" w:eastAsia="Batang" w:hAnsi="Times New Roman" w:cs="Times New Roman"/>
          <w:sz w:val="28"/>
          <w:szCs w:val="28"/>
          <w:lang w:eastAsia="ko-KR"/>
        </w:rPr>
      </w:pPr>
      <w:r w:rsidRPr="00E71CF1">
        <w:rPr>
          <w:rFonts w:ascii="Times New Roman" w:eastAsia="Batang" w:hAnsi="Times New Roman" w:cs="Times New Roman"/>
          <w:sz w:val="28"/>
          <w:szCs w:val="28"/>
          <w:lang w:eastAsia="ko-KR"/>
        </w:rPr>
        <w:t>муниципальных программ городского</w:t>
      </w:r>
    </w:p>
    <w:p w:rsidR="00E71CF1" w:rsidRPr="00E71CF1" w:rsidRDefault="00E71CF1" w:rsidP="00E13109">
      <w:pPr>
        <w:spacing w:after="0" w:line="240" w:lineRule="auto"/>
        <w:ind w:left="9639"/>
        <w:rPr>
          <w:rFonts w:ascii="Times New Roman" w:hAnsi="Times New Roman" w:cs="Times New Roman"/>
          <w:sz w:val="28"/>
          <w:szCs w:val="28"/>
        </w:rPr>
      </w:pPr>
      <w:r w:rsidRPr="00E71CF1">
        <w:rPr>
          <w:rFonts w:ascii="Times New Roman" w:eastAsia="Batang" w:hAnsi="Times New Roman" w:cs="Times New Roman"/>
          <w:sz w:val="28"/>
          <w:szCs w:val="28"/>
          <w:lang w:eastAsia="ko-KR"/>
        </w:rPr>
        <w:t>округа Королёв Московской области</w:t>
      </w:r>
    </w:p>
    <w:p w:rsidR="00E71CF1" w:rsidRDefault="00E71CF1" w:rsidP="00E13109">
      <w:pPr>
        <w:spacing w:after="0" w:line="240" w:lineRule="auto"/>
        <w:ind w:left="9639"/>
        <w:rPr>
          <w:rFonts w:ascii="Times New Roman" w:hAnsi="Times New Roman" w:cs="Times New Roman"/>
          <w:sz w:val="28"/>
          <w:szCs w:val="28"/>
        </w:rPr>
      </w:pPr>
    </w:p>
    <w:p w:rsidR="00E13109" w:rsidRPr="00E71CF1" w:rsidRDefault="00E13109" w:rsidP="00E13109">
      <w:pPr>
        <w:spacing w:after="0" w:line="240" w:lineRule="auto"/>
        <w:ind w:left="9639"/>
        <w:rPr>
          <w:rFonts w:ascii="Times New Roman" w:hAnsi="Times New Roman" w:cs="Times New Roman"/>
          <w:sz w:val="28"/>
          <w:szCs w:val="28"/>
        </w:rPr>
      </w:pPr>
    </w:p>
    <w:p w:rsidR="00E71CF1" w:rsidRPr="00E71CF1" w:rsidRDefault="00E71CF1" w:rsidP="00E13109">
      <w:pPr>
        <w:spacing w:after="0" w:line="240" w:lineRule="auto"/>
        <w:ind w:left="9639"/>
        <w:rPr>
          <w:rFonts w:ascii="Times New Roman" w:hAnsi="Times New Roman" w:cs="Times New Roman"/>
          <w:sz w:val="28"/>
          <w:szCs w:val="28"/>
        </w:rPr>
      </w:pPr>
      <w:r w:rsidRPr="00E71CF1">
        <w:rPr>
          <w:rFonts w:ascii="Times New Roman" w:hAnsi="Times New Roman" w:cs="Times New Roman"/>
          <w:sz w:val="28"/>
          <w:szCs w:val="28"/>
        </w:rPr>
        <w:t>Форма</w:t>
      </w:r>
    </w:p>
    <w:p w:rsidR="00E71CF1" w:rsidRPr="00E71CF1" w:rsidRDefault="00E71CF1" w:rsidP="00E71CF1">
      <w:pPr>
        <w:spacing w:after="0" w:line="240" w:lineRule="auto"/>
        <w:jc w:val="right"/>
        <w:rPr>
          <w:rFonts w:ascii="Times New Roman" w:hAnsi="Times New Roman" w:cs="Times New Roman"/>
          <w:sz w:val="28"/>
          <w:szCs w:val="28"/>
        </w:rPr>
      </w:pPr>
    </w:p>
    <w:p w:rsidR="00E71CF1" w:rsidRPr="00E71CF1" w:rsidRDefault="00E71CF1" w:rsidP="00E71CF1">
      <w:pPr>
        <w:spacing w:after="0" w:line="240" w:lineRule="auto"/>
        <w:jc w:val="center"/>
        <w:rPr>
          <w:rFonts w:ascii="Times New Roman" w:hAnsi="Times New Roman" w:cs="Times New Roman"/>
          <w:sz w:val="28"/>
          <w:szCs w:val="28"/>
        </w:rPr>
      </w:pPr>
    </w:p>
    <w:p w:rsidR="00E71CF1" w:rsidRPr="00E71CF1" w:rsidRDefault="00E71CF1" w:rsidP="00E71CF1">
      <w:pPr>
        <w:spacing w:after="0" w:line="240" w:lineRule="auto"/>
        <w:jc w:val="center"/>
        <w:rPr>
          <w:rFonts w:ascii="Times New Roman" w:hAnsi="Times New Roman" w:cs="Times New Roman"/>
          <w:sz w:val="28"/>
          <w:szCs w:val="28"/>
        </w:rPr>
      </w:pPr>
      <w:r w:rsidRPr="00E71CF1">
        <w:rPr>
          <w:rFonts w:ascii="Times New Roman" w:hAnsi="Times New Roman" w:cs="Times New Roman"/>
          <w:sz w:val="28"/>
          <w:szCs w:val="28"/>
        </w:rPr>
        <w:t>ОПЕРАТИВНЫЙ (ГОДОВОЙ) ОТЧЁТ</w:t>
      </w:r>
    </w:p>
    <w:p w:rsidR="00E71CF1" w:rsidRPr="00E71CF1" w:rsidRDefault="00E71CF1" w:rsidP="00E71CF1">
      <w:pPr>
        <w:spacing w:after="0" w:line="240" w:lineRule="auto"/>
        <w:jc w:val="center"/>
        <w:rPr>
          <w:rFonts w:ascii="Times New Roman" w:hAnsi="Times New Roman" w:cs="Times New Roman"/>
          <w:sz w:val="28"/>
          <w:szCs w:val="28"/>
        </w:rPr>
      </w:pPr>
      <w:r w:rsidRPr="00E71CF1">
        <w:rPr>
          <w:rFonts w:ascii="Times New Roman" w:hAnsi="Times New Roman" w:cs="Times New Roman"/>
          <w:sz w:val="28"/>
          <w:szCs w:val="28"/>
        </w:rPr>
        <w:t>о реализации мероприятий муниципальной программы городского округа Королёв Московской области</w:t>
      </w:r>
    </w:p>
    <w:p w:rsidR="00E71CF1" w:rsidRPr="00E71CF1" w:rsidRDefault="00E71CF1" w:rsidP="00E71CF1">
      <w:pPr>
        <w:spacing w:after="0" w:line="240" w:lineRule="auto"/>
        <w:jc w:val="center"/>
        <w:rPr>
          <w:rFonts w:ascii="Times New Roman" w:hAnsi="Times New Roman" w:cs="Times New Roman"/>
          <w:sz w:val="28"/>
          <w:szCs w:val="28"/>
        </w:rPr>
      </w:pPr>
      <w:r w:rsidRPr="00E71CF1">
        <w:rPr>
          <w:rFonts w:ascii="Times New Roman" w:hAnsi="Times New Roman" w:cs="Times New Roman"/>
          <w:sz w:val="28"/>
          <w:szCs w:val="28"/>
        </w:rPr>
        <w:t>__________________________________________________________________________________</w:t>
      </w: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(наименование муниципальной программы  городского округа Королёв Московской области)</w:t>
      </w:r>
    </w:p>
    <w:p w:rsidR="00E71CF1" w:rsidRPr="00E71CF1" w:rsidRDefault="00E71CF1" w:rsidP="00E71CF1">
      <w:pPr>
        <w:spacing w:after="0" w:line="240" w:lineRule="auto"/>
        <w:jc w:val="center"/>
        <w:rPr>
          <w:rFonts w:ascii="Times New Roman" w:hAnsi="Times New Roman" w:cs="Times New Roman"/>
          <w:sz w:val="28"/>
          <w:szCs w:val="28"/>
        </w:rPr>
      </w:pPr>
      <w:r w:rsidRPr="00E71CF1">
        <w:rPr>
          <w:rFonts w:ascii="Times New Roman" w:hAnsi="Times New Roman" w:cs="Times New Roman"/>
          <w:sz w:val="28"/>
          <w:szCs w:val="28"/>
        </w:rPr>
        <w:t>за ______________________________</w:t>
      </w:r>
    </w:p>
    <w:p w:rsidR="00E71CF1" w:rsidRPr="00E71CF1" w:rsidRDefault="00E71CF1" w:rsidP="00E71CF1">
      <w:pPr>
        <w:spacing w:after="0" w:line="240" w:lineRule="auto"/>
        <w:jc w:val="center"/>
        <w:rPr>
          <w:rFonts w:ascii="Times New Roman" w:hAnsi="Times New Roman" w:cs="Times New Roman"/>
          <w:sz w:val="28"/>
          <w:szCs w:val="28"/>
        </w:rPr>
      </w:pPr>
      <w:r w:rsidRPr="00E71CF1">
        <w:rPr>
          <w:rFonts w:ascii="Times New Roman" w:hAnsi="Times New Roman" w:cs="Times New Roman"/>
          <w:sz w:val="28"/>
          <w:szCs w:val="28"/>
        </w:rPr>
        <w:t>(отчетный период)</w:t>
      </w: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jc w:val="right"/>
        <w:rPr>
          <w:rFonts w:ascii="Times New Roman" w:hAnsi="Times New Roman" w:cs="Times New Roman"/>
          <w:sz w:val="28"/>
          <w:szCs w:val="28"/>
        </w:rPr>
      </w:pPr>
      <w:r w:rsidRPr="00E71CF1">
        <w:rPr>
          <w:rFonts w:ascii="Times New Roman" w:hAnsi="Times New Roman" w:cs="Times New Roman"/>
          <w:sz w:val="28"/>
          <w:szCs w:val="28"/>
        </w:rPr>
        <w:t>Таблица 1</w:t>
      </w:r>
    </w:p>
    <w:p w:rsidR="00E71CF1" w:rsidRPr="00E71CF1" w:rsidRDefault="00E71CF1" w:rsidP="00E71CF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Муниципальный заказчик ______________________________________________</w:t>
      </w:r>
    </w:p>
    <w:p w:rsidR="00E71CF1" w:rsidRPr="00E71CF1" w:rsidRDefault="00E71CF1" w:rsidP="00E71CF1">
      <w:pPr>
        <w:spacing w:after="0" w:line="240" w:lineRule="auto"/>
        <w:rPr>
          <w:rFonts w:ascii="Times New Roman" w:hAnsi="Times New Roman" w:cs="Times New Roman"/>
          <w:sz w:val="28"/>
          <w:szCs w:val="28"/>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835"/>
        <w:gridCol w:w="1843"/>
        <w:gridCol w:w="1417"/>
        <w:gridCol w:w="1418"/>
        <w:gridCol w:w="2268"/>
        <w:gridCol w:w="2126"/>
        <w:gridCol w:w="1701"/>
      </w:tblGrid>
      <w:tr w:rsidR="00E71CF1" w:rsidRPr="00E13109" w:rsidTr="00E13109">
        <w:trPr>
          <w:cantSplit/>
          <w:trHeight w:val="495"/>
        </w:trPr>
        <w:tc>
          <w:tcPr>
            <w:tcW w:w="851" w:type="dxa"/>
            <w:vMerge w:val="restart"/>
          </w:tcPr>
          <w:p w:rsidR="00E13109" w:rsidRDefault="00E13109"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п/п</w:t>
            </w:r>
          </w:p>
        </w:tc>
        <w:tc>
          <w:tcPr>
            <w:tcW w:w="2835"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Наименование подпрограммы, основного мероприятия, мероприятия, объекта (при наличии) с указанием порядкового номера</w:t>
            </w:r>
          </w:p>
        </w:tc>
        <w:tc>
          <w:tcPr>
            <w:tcW w:w="1843"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Источник финансирования</w:t>
            </w:r>
          </w:p>
        </w:tc>
        <w:tc>
          <w:tcPr>
            <w:tcW w:w="2835" w:type="dxa"/>
            <w:gridSpan w:val="2"/>
          </w:tcPr>
          <w:p w:rsidR="00E71CF1" w:rsidRPr="00E13109" w:rsidRDefault="00E71CF1" w:rsidP="00E131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 xml:space="preserve">Объем финансирования на 20___ год (тыс. руб.) </w:t>
            </w:r>
          </w:p>
        </w:tc>
        <w:tc>
          <w:tcPr>
            <w:tcW w:w="2268"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 xml:space="preserve">Выполнено за отчетный период** </w:t>
            </w:r>
          </w:p>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 тыс. руб.)</w:t>
            </w:r>
          </w:p>
        </w:tc>
        <w:tc>
          <w:tcPr>
            <w:tcW w:w="2126"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Степень и результаты выполнения мероприятия / фактически выполненные работы по этапам строительства, реконструкции, ремонта объектов</w:t>
            </w:r>
          </w:p>
        </w:tc>
        <w:tc>
          <w:tcPr>
            <w:tcW w:w="1701"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Причины невыполнения / несвоевременного выполнения</w:t>
            </w:r>
          </w:p>
        </w:tc>
      </w:tr>
      <w:tr w:rsidR="00E71CF1" w:rsidRPr="00E13109" w:rsidTr="00E13109">
        <w:trPr>
          <w:cantSplit/>
          <w:trHeight w:val="1155"/>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План</w:t>
            </w:r>
          </w:p>
        </w:tc>
        <w:tc>
          <w:tcPr>
            <w:tcW w:w="1418"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Факт*</w:t>
            </w:r>
          </w:p>
        </w:tc>
        <w:tc>
          <w:tcPr>
            <w:tcW w:w="2268"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E71CF1" w:rsidRPr="00E13109" w:rsidRDefault="00E71CF1" w:rsidP="00E71CF1">
      <w:pPr>
        <w:spacing w:after="0" w:line="240" w:lineRule="auto"/>
        <w:rPr>
          <w:rFonts w:ascii="Times New Roman" w:hAnsi="Times New Roman" w:cs="Times New Roman"/>
          <w:sz w:val="2"/>
          <w:szCs w:val="2"/>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835"/>
        <w:gridCol w:w="1843"/>
        <w:gridCol w:w="1417"/>
        <w:gridCol w:w="1418"/>
        <w:gridCol w:w="2268"/>
        <w:gridCol w:w="2126"/>
        <w:gridCol w:w="1701"/>
      </w:tblGrid>
      <w:tr w:rsidR="00E71CF1" w:rsidRPr="00E13109" w:rsidTr="00E13109">
        <w:trPr>
          <w:trHeight w:val="260"/>
          <w:tblHeader/>
        </w:trPr>
        <w:tc>
          <w:tcPr>
            <w:tcW w:w="851"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w:t>
            </w:r>
          </w:p>
        </w:tc>
        <w:tc>
          <w:tcPr>
            <w:tcW w:w="2835"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2</w:t>
            </w:r>
          </w:p>
        </w:tc>
        <w:tc>
          <w:tcPr>
            <w:tcW w:w="1843"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3</w:t>
            </w:r>
          </w:p>
        </w:tc>
        <w:tc>
          <w:tcPr>
            <w:tcW w:w="1417"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4</w:t>
            </w:r>
          </w:p>
        </w:tc>
        <w:tc>
          <w:tcPr>
            <w:tcW w:w="1418"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5</w:t>
            </w:r>
          </w:p>
        </w:tc>
        <w:tc>
          <w:tcPr>
            <w:tcW w:w="2268"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6</w:t>
            </w:r>
          </w:p>
        </w:tc>
        <w:tc>
          <w:tcPr>
            <w:tcW w:w="2126"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7</w:t>
            </w:r>
          </w:p>
        </w:tc>
        <w:tc>
          <w:tcPr>
            <w:tcW w:w="1701"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8</w:t>
            </w:r>
          </w:p>
        </w:tc>
      </w:tr>
      <w:tr w:rsidR="00E71CF1" w:rsidRPr="00E13109" w:rsidTr="00E13109">
        <w:trPr>
          <w:trHeight w:val="239"/>
        </w:trPr>
        <w:tc>
          <w:tcPr>
            <w:tcW w:w="851"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lastRenderedPageBreak/>
              <w:t>1</w:t>
            </w:r>
          </w:p>
        </w:tc>
        <w:tc>
          <w:tcPr>
            <w:tcW w:w="2835" w:type="dxa"/>
            <w:vMerge w:val="restart"/>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Итоги по муниципальной программе</w:t>
            </w: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ВСЕГО</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027"/>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637"/>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федерального бюджета</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577"/>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муниципального образования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539"/>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Внебюджетные источники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89"/>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27"/>
        </w:trPr>
        <w:tc>
          <w:tcPr>
            <w:tcW w:w="851"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1.1</w:t>
            </w:r>
          </w:p>
        </w:tc>
        <w:tc>
          <w:tcPr>
            <w:tcW w:w="2835" w:type="dxa"/>
            <w:vMerge w:val="restart"/>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 xml:space="preserve">Подпрограмма </w:t>
            </w:r>
            <w:r w:rsidRPr="00E13109">
              <w:rPr>
                <w:rFonts w:ascii="Times New Roman" w:eastAsia="Times New Roman" w:hAnsi="Times New Roman" w:cs="Times New Roman"/>
                <w:sz w:val="24"/>
                <w:szCs w:val="24"/>
                <w:lang w:val="en-US" w:eastAsia="ru-RU"/>
              </w:rPr>
              <w:t xml:space="preserve">I </w:t>
            </w:r>
            <w:r w:rsidRPr="00E13109">
              <w:rPr>
                <w:rFonts w:ascii="Times New Roman" w:eastAsia="Times New Roman" w:hAnsi="Times New Roman" w:cs="Times New Roman"/>
                <w:sz w:val="24"/>
                <w:szCs w:val="24"/>
                <w:lang w:eastAsia="ru-RU"/>
              </w:rPr>
              <w:t>«….»</w:t>
            </w: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ВСЕГО</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062"/>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865"/>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федерального бюджета</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672"/>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муниципального образования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479"/>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Внебюджетные источники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09"/>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20"/>
        </w:trPr>
        <w:tc>
          <w:tcPr>
            <w:tcW w:w="851"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1.1.1</w:t>
            </w:r>
          </w:p>
        </w:tc>
        <w:tc>
          <w:tcPr>
            <w:tcW w:w="2835" w:type="dxa"/>
            <w:vMerge w:val="restart"/>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Основное мероприятие 1 «...»</w:t>
            </w: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ВСЕГО</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014"/>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692"/>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федерального бюджета</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629"/>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муниципального образования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666"/>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Внебюджетные источники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331"/>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24"/>
        </w:trPr>
        <w:tc>
          <w:tcPr>
            <w:tcW w:w="851"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1.1.1.1</w:t>
            </w:r>
          </w:p>
        </w:tc>
        <w:tc>
          <w:tcPr>
            <w:tcW w:w="2835" w:type="dxa"/>
            <w:vMerge w:val="restart"/>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Мероприятие 1 «…»</w:t>
            </w: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ВСЕГО</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014"/>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816"/>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федерального бюджета</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672"/>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муниципального образования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621"/>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Внебюджетные источники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81"/>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99"/>
        </w:trPr>
        <w:tc>
          <w:tcPr>
            <w:tcW w:w="851" w:type="dxa"/>
            <w:vMerge w:val="restart"/>
          </w:tcPr>
          <w:p w:rsidR="00E71CF1" w:rsidRPr="00E13109" w:rsidRDefault="00E71CF1" w:rsidP="00E13109">
            <w:pPr>
              <w:widowControl w:val="0"/>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1.1.1.1.1</w:t>
            </w:r>
          </w:p>
        </w:tc>
        <w:tc>
          <w:tcPr>
            <w:tcW w:w="2835" w:type="dxa"/>
            <w:vMerge w:val="restart"/>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Объект 1 «…..»</w:t>
            </w: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ВСЕГО</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075"/>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884"/>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федерального бюджета</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671"/>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муниципального образования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623"/>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Внебюджетные источники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351"/>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465"/>
        </w:trPr>
        <w:tc>
          <w:tcPr>
            <w:tcW w:w="851"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2835" w:type="dxa"/>
            <w:vMerge w:val="restart"/>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 xml:space="preserve">Объект </w:t>
            </w:r>
            <w:r w:rsidRPr="00E13109">
              <w:rPr>
                <w:rFonts w:ascii="Times New Roman" w:eastAsia="Times New Roman" w:hAnsi="Times New Roman" w:cs="Times New Roman"/>
                <w:sz w:val="24"/>
                <w:szCs w:val="24"/>
                <w:lang w:val="en-US" w:eastAsia="ru-RU"/>
              </w:rPr>
              <w:t xml:space="preserve">n </w:t>
            </w:r>
            <w:r w:rsidRPr="00E13109">
              <w:rPr>
                <w:rFonts w:ascii="Times New Roman" w:eastAsia="Times New Roman" w:hAnsi="Times New Roman" w:cs="Times New Roman"/>
                <w:sz w:val="24"/>
                <w:szCs w:val="24"/>
                <w:lang w:eastAsia="ru-RU"/>
              </w:rPr>
              <w:t>«…»</w:t>
            </w:r>
          </w:p>
        </w:tc>
        <w:tc>
          <w:tcPr>
            <w:tcW w:w="1843" w:type="dxa"/>
          </w:tcPr>
          <w:p w:rsidR="00E71CF1" w:rsidRPr="00E13109" w:rsidRDefault="00E71CF1" w:rsidP="00E13109">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ВСЕГО</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180"/>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774"/>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федерального бюджета</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583"/>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муниципального образования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560"/>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Внебюджетные источники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18"/>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96"/>
        </w:trPr>
        <w:tc>
          <w:tcPr>
            <w:tcW w:w="851"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2835" w:type="dxa"/>
            <w:vMerge w:val="restart"/>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 xml:space="preserve">Мероприятие </w:t>
            </w:r>
            <w:r w:rsidRPr="00E13109">
              <w:rPr>
                <w:rFonts w:ascii="Times New Roman" w:eastAsia="Times New Roman" w:hAnsi="Times New Roman" w:cs="Times New Roman"/>
                <w:sz w:val="24"/>
                <w:szCs w:val="24"/>
                <w:lang w:val="en-US" w:eastAsia="ru-RU"/>
              </w:rPr>
              <w:t xml:space="preserve">n </w:t>
            </w:r>
            <w:r w:rsidRPr="00E13109">
              <w:rPr>
                <w:rFonts w:ascii="Times New Roman" w:eastAsia="Times New Roman" w:hAnsi="Times New Roman" w:cs="Times New Roman"/>
                <w:sz w:val="24"/>
                <w:szCs w:val="24"/>
                <w:lang w:eastAsia="ru-RU"/>
              </w:rPr>
              <w:t>«…»</w:t>
            </w:r>
          </w:p>
        </w:tc>
        <w:tc>
          <w:tcPr>
            <w:tcW w:w="1843" w:type="dxa"/>
          </w:tcPr>
          <w:p w:rsidR="00E71CF1" w:rsidRPr="00E13109" w:rsidRDefault="00E71CF1" w:rsidP="00E13109">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ВСЕГО</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032"/>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839"/>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федерального бюджета</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0"/>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муниципального образования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97"/>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Внебюджетные источники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85"/>
        </w:trPr>
        <w:tc>
          <w:tcPr>
            <w:tcW w:w="851"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lastRenderedPageBreak/>
              <w:t>…</w:t>
            </w:r>
          </w:p>
        </w:tc>
        <w:tc>
          <w:tcPr>
            <w:tcW w:w="2835"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86"/>
        </w:trPr>
        <w:tc>
          <w:tcPr>
            <w:tcW w:w="851"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2835" w:type="dxa"/>
            <w:vMerge w:val="restart"/>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 xml:space="preserve">Основное мероприятие </w:t>
            </w:r>
            <w:r w:rsidRPr="00E13109">
              <w:rPr>
                <w:rFonts w:ascii="Times New Roman" w:eastAsia="Times New Roman" w:hAnsi="Times New Roman" w:cs="Times New Roman"/>
                <w:sz w:val="24"/>
                <w:szCs w:val="24"/>
                <w:lang w:val="en-US" w:eastAsia="ru-RU"/>
              </w:rPr>
              <w:t xml:space="preserve">n </w:t>
            </w:r>
            <w:r w:rsidRPr="00E13109">
              <w:rPr>
                <w:rFonts w:ascii="Times New Roman" w:eastAsia="Times New Roman" w:hAnsi="Times New Roman" w:cs="Times New Roman"/>
                <w:sz w:val="24"/>
                <w:szCs w:val="24"/>
                <w:lang w:eastAsia="ru-RU"/>
              </w:rPr>
              <w:t>«…»</w:t>
            </w: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ВСЕГО</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998"/>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676"/>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федерального бюджета</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343"/>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13109">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муниципального</w:t>
            </w:r>
            <w:r w:rsidR="00E13109">
              <w:rPr>
                <w:rFonts w:ascii="Times New Roman" w:eastAsia="Times New Roman" w:hAnsi="Times New Roman" w:cs="Times New Roman"/>
                <w:sz w:val="24"/>
                <w:szCs w:val="24"/>
                <w:lang w:eastAsia="ru-RU"/>
              </w:rPr>
              <w:t xml:space="preserve"> </w:t>
            </w:r>
            <w:r w:rsidRPr="00E13109">
              <w:rPr>
                <w:rFonts w:ascii="Times New Roman" w:eastAsia="Times New Roman" w:hAnsi="Times New Roman" w:cs="Times New Roman"/>
                <w:sz w:val="24"/>
                <w:szCs w:val="24"/>
                <w:lang w:eastAsia="ru-RU"/>
              </w:rPr>
              <w:t>образования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507"/>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Внебюджетные источники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305"/>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70"/>
        </w:trPr>
        <w:tc>
          <w:tcPr>
            <w:tcW w:w="851"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1.2</w:t>
            </w:r>
          </w:p>
        </w:tc>
        <w:tc>
          <w:tcPr>
            <w:tcW w:w="2835" w:type="dxa"/>
            <w:vMerge w:val="restart"/>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 xml:space="preserve">Подпрограмма </w:t>
            </w:r>
            <w:r w:rsidRPr="00E13109">
              <w:rPr>
                <w:rFonts w:ascii="Times New Roman" w:eastAsia="Times New Roman" w:hAnsi="Times New Roman" w:cs="Times New Roman"/>
                <w:sz w:val="24"/>
                <w:szCs w:val="24"/>
                <w:lang w:val="en-US" w:eastAsia="ru-RU"/>
              </w:rPr>
              <w:t xml:space="preserve">II </w:t>
            </w:r>
            <w:r w:rsidRPr="00E13109">
              <w:rPr>
                <w:rFonts w:ascii="Times New Roman" w:eastAsia="Times New Roman" w:hAnsi="Times New Roman" w:cs="Times New Roman"/>
                <w:sz w:val="24"/>
                <w:szCs w:val="24"/>
                <w:lang w:eastAsia="ru-RU"/>
              </w:rPr>
              <w:t>«…»</w:t>
            </w: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ВСЕГО</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963"/>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679"/>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федерального бюджета</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616"/>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муниципального образования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513"/>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Внебюджетные источники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97"/>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86"/>
        </w:trPr>
        <w:tc>
          <w:tcPr>
            <w:tcW w:w="851" w:type="dxa"/>
            <w:vMerge w:val="restart"/>
          </w:tcPr>
          <w:p w:rsidR="00E71CF1" w:rsidRPr="00E13109" w:rsidRDefault="00E71CF1" w:rsidP="00E13109">
            <w:pPr>
              <w:widowControl w:val="0"/>
              <w:tabs>
                <w:tab w:val="center" w:pos="288"/>
              </w:tabs>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1.2.1</w:t>
            </w:r>
          </w:p>
        </w:tc>
        <w:tc>
          <w:tcPr>
            <w:tcW w:w="2835" w:type="dxa"/>
            <w:vMerge w:val="restart"/>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Основное мероприятие 1</w:t>
            </w: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ВСЕГО</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076"/>
        </w:trPr>
        <w:tc>
          <w:tcPr>
            <w:tcW w:w="851" w:type="dxa"/>
            <w:vMerge/>
          </w:tcPr>
          <w:p w:rsidR="00E71CF1" w:rsidRPr="00E13109" w:rsidRDefault="00E71CF1" w:rsidP="00E71CF1">
            <w:pPr>
              <w:widowControl w:val="0"/>
              <w:tabs>
                <w:tab w:val="center" w:pos="288"/>
              </w:tabs>
              <w:autoSpaceDE w:val="0"/>
              <w:autoSpaceDN w:val="0"/>
              <w:spacing w:after="0" w:line="240" w:lineRule="auto"/>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523"/>
        </w:trPr>
        <w:tc>
          <w:tcPr>
            <w:tcW w:w="851" w:type="dxa"/>
            <w:vMerge/>
          </w:tcPr>
          <w:p w:rsidR="00E71CF1" w:rsidRPr="00E13109" w:rsidRDefault="00E71CF1" w:rsidP="00E71CF1">
            <w:pPr>
              <w:widowControl w:val="0"/>
              <w:tabs>
                <w:tab w:val="center" w:pos="288"/>
              </w:tabs>
              <w:autoSpaceDE w:val="0"/>
              <w:autoSpaceDN w:val="0"/>
              <w:spacing w:after="0" w:line="240" w:lineRule="auto"/>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федерального бюджета</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446"/>
        </w:trPr>
        <w:tc>
          <w:tcPr>
            <w:tcW w:w="851" w:type="dxa"/>
            <w:vMerge/>
          </w:tcPr>
          <w:p w:rsidR="00E71CF1" w:rsidRPr="00E13109" w:rsidRDefault="00E71CF1" w:rsidP="00E71CF1">
            <w:pPr>
              <w:widowControl w:val="0"/>
              <w:tabs>
                <w:tab w:val="center" w:pos="288"/>
              </w:tabs>
              <w:autoSpaceDE w:val="0"/>
              <w:autoSpaceDN w:val="0"/>
              <w:spacing w:after="0" w:line="240" w:lineRule="auto"/>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муниципального образования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396"/>
        </w:trPr>
        <w:tc>
          <w:tcPr>
            <w:tcW w:w="851" w:type="dxa"/>
            <w:vMerge/>
          </w:tcPr>
          <w:p w:rsidR="00E71CF1" w:rsidRPr="00E13109" w:rsidRDefault="00E71CF1" w:rsidP="00E71CF1">
            <w:pPr>
              <w:widowControl w:val="0"/>
              <w:tabs>
                <w:tab w:val="center" w:pos="288"/>
              </w:tabs>
              <w:autoSpaceDE w:val="0"/>
              <w:autoSpaceDN w:val="0"/>
              <w:spacing w:after="0" w:line="240" w:lineRule="auto"/>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Внебюджетные источники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95"/>
        </w:trPr>
        <w:tc>
          <w:tcPr>
            <w:tcW w:w="851" w:type="dxa"/>
            <w:vMerge/>
          </w:tcPr>
          <w:p w:rsidR="00E71CF1" w:rsidRPr="00E13109" w:rsidRDefault="00E71CF1" w:rsidP="00E71CF1">
            <w:pPr>
              <w:widowControl w:val="0"/>
              <w:tabs>
                <w:tab w:val="center" w:pos="288"/>
              </w:tabs>
              <w:autoSpaceDE w:val="0"/>
              <w:autoSpaceDN w:val="0"/>
              <w:spacing w:after="0" w:line="240" w:lineRule="auto"/>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07"/>
        </w:trPr>
        <w:tc>
          <w:tcPr>
            <w:tcW w:w="851"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1.2.1.1</w:t>
            </w:r>
          </w:p>
        </w:tc>
        <w:tc>
          <w:tcPr>
            <w:tcW w:w="2835" w:type="dxa"/>
            <w:vMerge w:val="restart"/>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Мероприятие 1</w:t>
            </w: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ВСЕГО</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003"/>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769"/>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федерального бюджета</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1532"/>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муниципального образования Московской области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555"/>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Внебюджетные источники</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353"/>
        </w:trPr>
        <w:tc>
          <w:tcPr>
            <w:tcW w:w="851"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79"/>
        </w:trPr>
        <w:tc>
          <w:tcPr>
            <w:tcW w:w="851"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2835"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1843"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71CF1" w:rsidRPr="00E71CF1" w:rsidRDefault="00E71CF1" w:rsidP="00E71C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71CF1" w:rsidRPr="00E13109" w:rsidRDefault="00E71CF1" w:rsidP="00E71C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__________________</w:t>
      </w:r>
      <w:r w:rsidRPr="00E13109">
        <w:rPr>
          <w:rFonts w:ascii="Times New Roman" w:eastAsia="Times New Roman" w:hAnsi="Times New Roman" w:cs="Times New Roman"/>
          <w:sz w:val="28"/>
          <w:szCs w:val="28"/>
          <w:lang w:eastAsia="ru-RU"/>
        </w:rPr>
        <w:t>_</w:t>
      </w:r>
    </w:p>
    <w:p w:rsidR="00E71CF1" w:rsidRPr="00E71CF1" w:rsidRDefault="00E71CF1" w:rsidP="00E71C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93"/>
      <w:bookmarkEnd w:id="5"/>
      <w:r w:rsidRPr="00E71CF1">
        <w:rPr>
          <w:rFonts w:ascii="Times New Roman" w:eastAsia="Times New Roman" w:hAnsi="Times New Roman" w:cs="Times New Roman"/>
          <w:sz w:val="28"/>
          <w:szCs w:val="28"/>
          <w:lang w:eastAsia="ru-RU"/>
        </w:rPr>
        <w:t>* Кассовые расходы.</w:t>
      </w:r>
    </w:p>
    <w:p w:rsidR="00E71CF1" w:rsidRPr="00E71CF1" w:rsidRDefault="00E71CF1" w:rsidP="00E71C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94"/>
      <w:bookmarkEnd w:id="6"/>
      <w:r w:rsidRPr="00E71CF1">
        <w:rPr>
          <w:rFonts w:ascii="Times New Roman" w:eastAsia="Times New Roman" w:hAnsi="Times New Roman" w:cs="Times New Roman"/>
          <w:sz w:val="28"/>
          <w:szCs w:val="28"/>
          <w:lang w:eastAsia="ru-RU"/>
        </w:rPr>
        <w:t>** Стоимость выполненных программных мероприятий.</w:t>
      </w:r>
    </w:p>
    <w:p w:rsidR="00E71CF1" w:rsidRPr="00E71CF1" w:rsidRDefault="00E71CF1" w:rsidP="00E13109">
      <w:pPr>
        <w:widowControl w:val="0"/>
        <w:autoSpaceDE w:val="0"/>
        <w:autoSpaceDN w:val="0"/>
        <w:spacing w:after="0" w:line="240" w:lineRule="auto"/>
        <w:ind w:left="9639"/>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lastRenderedPageBreak/>
        <w:t>Таблица 2</w:t>
      </w: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 xml:space="preserve">Результаты реализации муниципальной программы </w:t>
      </w: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городского округа Королёв Московской области</w:t>
      </w: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________________________________________________________________________________</w:t>
      </w: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(наименование муниципальной программы  городского округа Королёв Московской области)</w:t>
      </w: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за _______</w:t>
      </w:r>
      <w:r w:rsidR="00E13109">
        <w:rPr>
          <w:rFonts w:ascii="Times New Roman" w:eastAsia="Times New Roman" w:hAnsi="Times New Roman" w:cs="Times New Roman"/>
          <w:sz w:val="28"/>
          <w:szCs w:val="28"/>
          <w:lang w:eastAsia="ru-RU"/>
        </w:rPr>
        <w:t>____</w:t>
      </w:r>
      <w:r w:rsidRPr="00E71CF1">
        <w:rPr>
          <w:rFonts w:ascii="Times New Roman" w:eastAsia="Times New Roman" w:hAnsi="Times New Roman" w:cs="Times New Roman"/>
          <w:sz w:val="28"/>
          <w:szCs w:val="28"/>
          <w:lang w:eastAsia="ru-RU"/>
        </w:rPr>
        <w:t>_____________</w:t>
      </w: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(отчетный период)</w:t>
      </w: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2268"/>
        <w:gridCol w:w="1418"/>
        <w:gridCol w:w="1417"/>
        <w:gridCol w:w="1985"/>
        <w:gridCol w:w="3260"/>
      </w:tblGrid>
      <w:tr w:rsidR="00E71CF1" w:rsidRPr="00E13109" w:rsidTr="00E13109">
        <w:trPr>
          <w:trHeight w:val="388"/>
        </w:trPr>
        <w:tc>
          <w:tcPr>
            <w:tcW w:w="567"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 п/п</w:t>
            </w:r>
          </w:p>
        </w:tc>
        <w:tc>
          <w:tcPr>
            <w:tcW w:w="3544"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Наименование подпрограммы/ показателя</w:t>
            </w:r>
          </w:p>
        </w:tc>
        <w:tc>
          <w:tcPr>
            <w:tcW w:w="2268"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Тип показателя</w:t>
            </w:r>
          </w:p>
        </w:tc>
        <w:tc>
          <w:tcPr>
            <w:tcW w:w="1418"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Единица измерения</w:t>
            </w:r>
          </w:p>
        </w:tc>
        <w:tc>
          <w:tcPr>
            <w:tcW w:w="3402" w:type="dxa"/>
            <w:gridSpan w:val="2"/>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Значение показателя</w:t>
            </w:r>
          </w:p>
        </w:tc>
        <w:tc>
          <w:tcPr>
            <w:tcW w:w="3260" w:type="dxa"/>
            <w:vMerge w:val="restart"/>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Причины невыполнения/</w:t>
            </w:r>
            <w:r w:rsidRPr="00E13109">
              <w:rPr>
                <w:rFonts w:ascii="Times New Roman" w:eastAsia="Times New Roman" w:hAnsi="Times New Roman" w:cs="Times New Roman"/>
                <w:sz w:val="24"/>
                <w:szCs w:val="24"/>
                <w:lang w:eastAsia="ru-RU"/>
              </w:rPr>
              <w:br/>
              <w:t>несвоевременного выполнения/</w:t>
            </w:r>
            <w:r w:rsidRPr="00E13109">
              <w:rPr>
                <w:rFonts w:ascii="Times New Roman" w:eastAsia="Times New Roman" w:hAnsi="Times New Roman" w:cs="Times New Roman"/>
                <w:sz w:val="24"/>
                <w:szCs w:val="24"/>
                <w:lang w:eastAsia="ru-RU"/>
              </w:rPr>
              <w:br/>
              <w:t>текущая стадия выполнения/</w:t>
            </w:r>
            <w:r w:rsidRPr="00E13109">
              <w:rPr>
                <w:rFonts w:ascii="Times New Roman" w:eastAsia="Times New Roman" w:hAnsi="Times New Roman" w:cs="Times New Roman"/>
                <w:sz w:val="24"/>
                <w:szCs w:val="24"/>
                <w:lang w:eastAsia="ru-RU"/>
              </w:rPr>
              <w:br/>
              <w:t>предложения по выполнению</w:t>
            </w:r>
          </w:p>
        </w:tc>
      </w:tr>
      <w:tr w:rsidR="00E71CF1" w:rsidRPr="00E13109" w:rsidTr="00E13109">
        <w:trPr>
          <w:trHeight w:val="1830"/>
        </w:trPr>
        <w:tc>
          <w:tcPr>
            <w:tcW w:w="567"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4"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План на 20___</w:t>
            </w:r>
          </w:p>
        </w:tc>
        <w:tc>
          <w:tcPr>
            <w:tcW w:w="1985"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Факт за отчетный период</w:t>
            </w:r>
          </w:p>
        </w:tc>
        <w:tc>
          <w:tcPr>
            <w:tcW w:w="3260" w:type="dxa"/>
            <w:vMerge/>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E71CF1" w:rsidRPr="00E13109" w:rsidRDefault="00E71CF1" w:rsidP="00E71CF1">
      <w:pPr>
        <w:spacing w:after="0" w:line="240" w:lineRule="auto"/>
        <w:rPr>
          <w:rFonts w:ascii="Times New Roman" w:hAnsi="Times New Roman" w:cs="Times New Roman"/>
          <w:sz w:val="2"/>
          <w:szCs w:val="2"/>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2268"/>
        <w:gridCol w:w="1418"/>
        <w:gridCol w:w="1417"/>
        <w:gridCol w:w="1985"/>
        <w:gridCol w:w="3260"/>
      </w:tblGrid>
      <w:tr w:rsidR="00E71CF1" w:rsidRPr="00E13109" w:rsidTr="00E13109">
        <w:trPr>
          <w:trHeight w:val="197"/>
          <w:tblHeader/>
        </w:trPr>
        <w:tc>
          <w:tcPr>
            <w:tcW w:w="567"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w:t>
            </w:r>
          </w:p>
        </w:tc>
        <w:tc>
          <w:tcPr>
            <w:tcW w:w="3544"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2</w:t>
            </w:r>
          </w:p>
        </w:tc>
        <w:tc>
          <w:tcPr>
            <w:tcW w:w="2268"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3</w:t>
            </w:r>
          </w:p>
        </w:tc>
        <w:tc>
          <w:tcPr>
            <w:tcW w:w="1418"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4</w:t>
            </w:r>
          </w:p>
        </w:tc>
        <w:tc>
          <w:tcPr>
            <w:tcW w:w="1417"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5</w:t>
            </w:r>
          </w:p>
        </w:tc>
        <w:tc>
          <w:tcPr>
            <w:tcW w:w="1985"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6</w:t>
            </w:r>
          </w:p>
        </w:tc>
        <w:tc>
          <w:tcPr>
            <w:tcW w:w="3260"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7</w:t>
            </w:r>
          </w:p>
        </w:tc>
      </w:tr>
      <w:tr w:rsidR="00E71CF1" w:rsidRPr="00E13109" w:rsidTr="00E13109">
        <w:trPr>
          <w:trHeight w:val="244"/>
        </w:trPr>
        <w:tc>
          <w:tcPr>
            <w:tcW w:w="567"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w:t>
            </w:r>
          </w:p>
        </w:tc>
        <w:tc>
          <w:tcPr>
            <w:tcW w:w="3544"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 xml:space="preserve">Подпрограмма </w:t>
            </w:r>
            <w:r w:rsidRPr="00E13109">
              <w:rPr>
                <w:rFonts w:ascii="Times New Roman" w:eastAsia="Times New Roman" w:hAnsi="Times New Roman" w:cs="Times New Roman"/>
                <w:sz w:val="24"/>
                <w:szCs w:val="24"/>
                <w:lang w:val="en-US" w:eastAsia="ru-RU"/>
              </w:rPr>
              <w:t xml:space="preserve">I </w:t>
            </w:r>
            <w:r w:rsidRPr="00E13109">
              <w:rPr>
                <w:rFonts w:ascii="Times New Roman" w:eastAsia="Times New Roman" w:hAnsi="Times New Roman" w:cs="Times New Roman"/>
                <w:sz w:val="24"/>
                <w:szCs w:val="24"/>
                <w:lang w:eastAsia="ru-RU"/>
              </w:rPr>
              <w:t>«…»</w:t>
            </w: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0"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44"/>
        </w:trPr>
        <w:tc>
          <w:tcPr>
            <w:tcW w:w="567"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1.1</w:t>
            </w:r>
          </w:p>
        </w:tc>
        <w:tc>
          <w:tcPr>
            <w:tcW w:w="3544"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rPr>
            </w:pPr>
            <w:r w:rsidRPr="00E13109">
              <w:rPr>
                <w:rFonts w:ascii="Times New Roman" w:eastAsia="Times New Roman" w:hAnsi="Times New Roman" w:cs="Times New Roman"/>
                <w:sz w:val="24"/>
                <w:szCs w:val="24"/>
              </w:rPr>
              <w:t>Макропоказатель «…» *</w:t>
            </w: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0"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401"/>
        </w:trPr>
        <w:tc>
          <w:tcPr>
            <w:tcW w:w="567"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1.2</w:t>
            </w:r>
          </w:p>
        </w:tc>
        <w:tc>
          <w:tcPr>
            <w:tcW w:w="3544"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rPr>
            </w:pPr>
            <w:r w:rsidRPr="00E13109">
              <w:rPr>
                <w:rFonts w:ascii="Times New Roman" w:eastAsia="Times New Roman" w:hAnsi="Times New Roman" w:cs="Times New Roman"/>
                <w:sz w:val="24"/>
                <w:szCs w:val="24"/>
              </w:rPr>
              <w:t>Целевой показатель 1 «…»</w:t>
            </w: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0"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83"/>
        </w:trPr>
        <w:tc>
          <w:tcPr>
            <w:tcW w:w="567"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1.3</w:t>
            </w:r>
          </w:p>
        </w:tc>
        <w:tc>
          <w:tcPr>
            <w:tcW w:w="3544"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rPr>
            </w:pPr>
            <w:r w:rsidRPr="00E13109">
              <w:rPr>
                <w:rFonts w:ascii="Times New Roman" w:eastAsia="Times New Roman" w:hAnsi="Times New Roman" w:cs="Times New Roman"/>
                <w:sz w:val="24"/>
                <w:szCs w:val="24"/>
              </w:rPr>
              <w:t>Целевой показатель 2 «…»</w:t>
            </w: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0"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44"/>
        </w:trPr>
        <w:tc>
          <w:tcPr>
            <w:tcW w:w="567"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3544"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rPr>
            </w:pPr>
            <w:r w:rsidRPr="00E13109">
              <w:rPr>
                <w:rFonts w:ascii="Times New Roman" w:eastAsia="Times New Roman" w:hAnsi="Times New Roman" w:cs="Times New Roman"/>
                <w:sz w:val="24"/>
                <w:szCs w:val="24"/>
              </w:rPr>
              <w:t>…</w:t>
            </w: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0"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44"/>
        </w:trPr>
        <w:tc>
          <w:tcPr>
            <w:tcW w:w="567"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2</w:t>
            </w:r>
          </w:p>
        </w:tc>
        <w:tc>
          <w:tcPr>
            <w:tcW w:w="3544"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 xml:space="preserve">Подпрограмма </w:t>
            </w:r>
            <w:r w:rsidRPr="00E13109">
              <w:rPr>
                <w:rFonts w:ascii="Times New Roman" w:eastAsia="Times New Roman" w:hAnsi="Times New Roman" w:cs="Times New Roman"/>
                <w:sz w:val="24"/>
                <w:szCs w:val="24"/>
                <w:lang w:val="en-US" w:eastAsia="ru-RU"/>
              </w:rPr>
              <w:t xml:space="preserve">II </w:t>
            </w:r>
            <w:r w:rsidRPr="00E13109">
              <w:rPr>
                <w:rFonts w:ascii="Times New Roman" w:eastAsia="Times New Roman" w:hAnsi="Times New Roman" w:cs="Times New Roman"/>
                <w:sz w:val="24"/>
                <w:szCs w:val="24"/>
                <w:lang w:eastAsia="ru-RU"/>
              </w:rPr>
              <w:t>«…»</w:t>
            </w: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0"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29"/>
        </w:trPr>
        <w:tc>
          <w:tcPr>
            <w:tcW w:w="567"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lastRenderedPageBreak/>
              <w:t>…</w:t>
            </w:r>
          </w:p>
        </w:tc>
        <w:tc>
          <w:tcPr>
            <w:tcW w:w="3544"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0"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E13109" w:rsidTr="00E13109">
        <w:trPr>
          <w:trHeight w:val="244"/>
        </w:trPr>
        <w:tc>
          <w:tcPr>
            <w:tcW w:w="567" w:type="dxa"/>
          </w:tcPr>
          <w:p w:rsidR="00E71CF1" w:rsidRPr="00E13109"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4"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0" w:type="dxa"/>
          </w:tcPr>
          <w:p w:rsidR="00E71CF1" w:rsidRPr="00E13109"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71CF1" w:rsidRPr="00E71CF1" w:rsidRDefault="00E71CF1" w:rsidP="00E71C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71CF1" w:rsidRPr="00E71CF1" w:rsidRDefault="00E71CF1" w:rsidP="00E71C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___________________________</w:t>
      </w:r>
    </w:p>
    <w:p w:rsidR="00E71CF1" w:rsidRPr="00E71CF1" w:rsidRDefault="00E71CF1" w:rsidP="00E71C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 При наличии.</w:t>
      </w:r>
    </w:p>
    <w:p w:rsidR="00E71CF1" w:rsidRPr="00E71CF1" w:rsidRDefault="00E71CF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Default="00E71CF1" w:rsidP="00E71CF1">
      <w:pPr>
        <w:spacing w:after="0" w:line="240" w:lineRule="auto"/>
        <w:rPr>
          <w:rFonts w:ascii="Times New Roman" w:hAnsi="Times New Roman" w:cs="Times New Roman"/>
          <w:sz w:val="28"/>
          <w:szCs w:val="28"/>
        </w:rPr>
      </w:pPr>
    </w:p>
    <w:p w:rsidR="00E13109" w:rsidRDefault="00E13109" w:rsidP="00E71CF1">
      <w:pPr>
        <w:spacing w:after="0" w:line="240" w:lineRule="auto"/>
        <w:rPr>
          <w:rFonts w:ascii="Times New Roman" w:hAnsi="Times New Roman" w:cs="Times New Roman"/>
          <w:sz w:val="28"/>
          <w:szCs w:val="28"/>
        </w:rPr>
      </w:pPr>
    </w:p>
    <w:p w:rsidR="00E13109" w:rsidRDefault="00E13109" w:rsidP="00E71CF1">
      <w:pPr>
        <w:spacing w:after="0" w:line="240" w:lineRule="auto"/>
        <w:rPr>
          <w:rFonts w:ascii="Times New Roman" w:hAnsi="Times New Roman" w:cs="Times New Roman"/>
          <w:sz w:val="28"/>
          <w:szCs w:val="28"/>
        </w:rPr>
      </w:pPr>
    </w:p>
    <w:p w:rsidR="00E13109" w:rsidRDefault="00E13109" w:rsidP="00E71CF1">
      <w:pPr>
        <w:spacing w:after="0" w:line="240" w:lineRule="auto"/>
        <w:rPr>
          <w:rFonts w:ascii="Times New Roman" w:hAnsi="Times New Roman" w:cs="Times New Roman"/>
          <w:sz w:val="28"/>
          <w:szCs w:val="28"/>
        </w:rPr>
      </w:pPr>
    </w:p>
    <w:p w:rsidR="00E13109" w:rsidRDefault="00E13109" w:rsidP="00E71CF1">
      <w:pPr>
        <w:spacing w:after="0" w:line="240" w:lineRule="auto"/>
        <w:rPr>
          <w:rFonts w:ascii="Times New Roman" w:hAnsi="Times New Roman" w:cs="Times New Roman"/>
          <w:sz w:val="28"/>
          <w:szCs w:val="28"/>
        </w:rPr>
      </w:pPr>
    </w:p>
    <w:p w:rsidR="00E13109" w:rsidRDefault="00E13109" w:rsidP="00E71CF1">
      <w:pPr>
        <w:spacing w:after="0" w:line="240" w:lineRule="auto"/>
        <w:rPr>
          <w:rFonts w:ascii="Times New Roman" w:hAnsi="Times New Roman" w:cs="Times New Roman"/>
          <w:sz w:val="28"/>
          <w:szCs w:val="28"/>
        </w:rPr>
      </w:pPr>
    </w:p>
    <w:p w:rsidR="00E13109" w:rsidRPr="00E71CF1" w:rsidRDefault="00E13109"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13109">
      <w:pPr>
        <w:spacing w:after="0" w:line="240" w:lineRule="auto"/>
        <w:ind w:left="9639"/>
        <w:rPr>
          <w:rFonts w:ascii="Times New Roman" w:hAnsi="Times New Roman" w:cs="Times New Roman"/>
          <w:sz w:val="28"/>
          <w:szCs w:val="28"/>
        </w:rPr>
      </w:pPr>
      <w:r w:rsidRPr="00E71CF1">
        <w:rPr>
          <w:rFonts w:ascii="Times New Roman" w:hAnsi="Times New Roman" w:cs="Times New Roman"/>
          <w:sz w:val="28"/>
          <w:szCs w:val="28"/>
        </w:rPr>
        <w:lastRenderedPageBreak/>
        <w:t>Приложение № 8</w:t>
      </w:r>
    </w:p>
    <w:p w:rsidR="00E71CF1" w:rsidRPr="00E71CF1" w:rsidRDefault="00E71CF1" w:rsidP="00E13109">
      <w:pPr>
        <w:spacing w:after="0" w:line="240" w:lineRule="auto"/>
        <w:ind w:left="9639"/>
        <w:rPr>
          <w:rFonts w:ascii="Times New Roman" w:eastAsia="Batang" w:hAnsi="Times New Roman" w:cs="Times New Roman"/>
          <w:sz w:val="28"/>
          <w:szCs w:val="28"/>
          <w:lang w:eastAsia="ko-KR"/>
        </w:rPr>
      </w:pPr>
      <w:r w:rsidRPr="00E71CF1">
        <w:rPr>
          <w:rFonts w:ascii="Times New Roman" w:hAnsi="Times New Roman" w:cs="Times New Roman"/>
          <w:sz w:val="28"/>
          <w:szCs w:val="28"/>
        </w:rPr>
        <w:t xml:space="preserve">к Порядку </w:t>
      </w:r>
      <w:r w:rsidRPr="00E71CF1">
        <w:rPr>
          <w:rFonts w:ascii="Times New Roman" w:eastAsia="Batang" w:hAnsi="Times New Roman" w:cs="Times New Roman"/>
          <w:sz w:val="28"/>
          <w:szCs w:val="28"/>
          <w:lang w:eastAsia="ko-KR"/>
        </w:rPr>
        <w:t>разработки и реализации</w:t>
      </w:r>
    </w:p>
    <w:p w:rsidR="00E71CF1" w:rsidRPr="00E71CF1" w:rsidRDefault="00E71CF1" w:rsidP="00E13109">
      <w:pPr>
        <w:spacing w:after="0" w:line="240" w:lineRule="auto"/>
        <w:ind w:left="9639"/>
        <w:rPr>
          <w:rFonts w:ascii="Times New Roman" w:eastAsia="Batang" w:hAnsi="Times New Roman" w:cs="Times New Roman"/>
          <w:sz w:val="28"/>
          <w:szCs w:val="28"/>
          <w:lang w:eastAsia="ko-KR"/>
        </w:rPr>
      </w:pPr>
      <w:r w:rsidRPr="00E71CF1">
        <w:rPr>
          <w:rFonts w:ascii="Times New Roman" w:eastAsia="Batang" w:hAnsi="Times New Roman" w:cs="Times New Roman"/>
          <w:sz w:val="28"/>
          <w:szCs w:val="28"/>
          <w:lang w:eastAsia="ko-KR"/>
        </w:rPr>
        <w:t>муниципальных программ городского</w:t>
      </w:r>
    </w:p>
    <w:p w:rsidR="00E71CF1" w:rsidRPr="00E71CF1" w:rsidRDefault="00E71CF1" w:rsidP="00E13109">
      <w:pPr>
        <w:spacing w:after="0" w:line="240" w:lineRule="auto"/>
        <w:ind w:left="9639"/>
        <w:rPr>
          <w:rFonts w:ascii="Times New Roman" w:hAnsi="Times New Roman" w:cs="Times New Roman"/>
          <w:sz w:val="28"/>
          <w:szCs w:val="28"/>
        </w:rPr>
      </w:pPr>
      <w:r w:rsidRPr="00E71CF1">
        <w:rPr>
          <w:rFonts w:ascii="Times New Roman" w:eastAsia="Batang" w:hAnsi="Times New Roman" w:cs="Times New Roman"/>
          <w:sz w:val="28"/>
          <w:szCs w:val="28"/>
          <w:lang w:eastAsia="ko-KR"/>
        </w:rPr>
        <w:t>округа Королёв Московской области</w:t>
      </w:r>
    </w:p>
    <w:p w:rsidR="00E71CF1" w:rsidRDefault="00E71CF1" w:rsidP="00E13109">
      <w:pPr>
        <w:spacing w:after="0" w:line="240" w:lineRule="auto"/>
        <w:ind w:left="9639"/>
        <w:rPr>
          <w:rFonts w:ascii="Times New Roman" w:hAnsi="Times New Roman" w:cs="Times New Roman"/>
          <w:sz w:val="28"/>
          <w:szCs w:val="28"/>
        </w:rPr>
      </w:pPr>
    </w:p>
    <w:p w:rsidR="00E13109" w:rsidRPr="00E71CF1" w:rsidRDefault="00E13109" w:rsidP="00E13109">
      <w:pPr>
        <w:spacing w:after="0" w:line="240" w:lineRule="auto"/>
        <w:ind w:left="9639"/>
        <w:rPr>
          <w:rFonts w:ascii="Times New Roman" w:hAnsi="Times New Roman" w:cs="Times New Roman"/>
          <w:sz w:val="28"/>
          <w:szCs w:val="28"/>
        </w:rPr>
      </w:pPr>
    </w:p>
    <w:p w:rsidR="00E71CF1" w:rsidRPr="00E71CF1" w:rsidRDefault="00E71CF1" w:rsidP="00E13109">
      <w:pPr>
        <w:spacing w:after="0" w:line="240" w:lineRule="auto"/>
        <w:ind w:left="9639"/>
        <w:rPr>
          <w:rFonts w:ascii="Times New Roman" w:hAnsi="Times New Roman" w:cs="Times New Roman"/>
          <w:sz w:val="28"/>
          <w:szCs w:val="28"/>
        </w:rPr>
      </w:pPr>
      <w:r w:rsidRPr="00E71CF1">
        <w:rPr>
          <w:rFonts w:ascii="Times New Roman" w:hAnsi="Times New Roman" w:cs="Times New Roman"/>
          <w:sz w:val="28"/>
          <w:szCs w:val="28"/>
        </w:rPr>
        <w:t>Форма</w:t>
      </w:r>
    </w:p>
    <w:p w:rsidR="00E71CF1" w:rsidRDefault="00E71CF1" w:rsidP="00E71CF1">
      <w:pPr>
        <w:spacing w:after="0" w:line="240" w:lineRule="auto"/>
        <w:rPr>
          <w:rFonts w:ascii="Times New Roman" w:hAnsi="Times New Roman" w:cs="Times New Roman"/>
          <w:sz w:val="28"/>
          <w:szCs w:val="28"/>
        </w:rPr>
      </w:pPr>
    </w:p>
    <w:p w:rsidR="00E13109" w:rsidRPr="00E71CF1" w:rsidRDefault="00E13109"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jc w:val="center"/>
        <w:rPr>
          <w:rFonts w:ascii="Times New Roman" w:hAnsi="Times New Roman" w:cs="Times New Roman"/>
          <w:sz w:val="28"/>
          <w:szCs w:val="28"/>
        </w:rPr>
      </w:pPr>
      <w:r w:rsidRPr="00E71CF1">
        <w:rPr>
          <w:rFonts w:ascii="Times New Roman" w:hAnsi="Times New Roman" w:cs="Times New Roman"/>
          <w:sz w:val="28"/>
          <w:szCs w:val="28"/>
        </w:rPr>
        <w:t>СВОДНЫЙ ОПЕРАТИВНЫЙ (ГОДОВОЙ) ОТЧЕТ</w:t>
      </w:r>
    </w:p>
    <w:p w:rsidR="00E71CF1" w:rsidRPr="00E71CF1" w:rsidRDefault="00E71CF1" w:rsidP="00E71CF1">
      <w:pPr>
        <w:spacing w:after="0" w:line="240" w:lineRule="auto"/>
        <w:jc w:val="center"/>
        <w:rPr>
          <w:rFonts w:ascii="Times New Roman" w:hAnsi="Times New Roman" w:cs="Times New Roman"/>
          <w:sz w:val="28"/>
          <w:szCs w:val="28"/>
        </w:rPr>
      </w:pPr>
      <w:r w:rsidRPr="00E71CF1">
        <w:rPr>
          <w:rFonts w:ascii="Times New Roman" w:hAnsi="Times New Roman" w:cs="Times New Roman"/>
          <w:sz w:val="28"/>
          <w:szCs w:val="28"/>
        </w:rPr>
        <w:t xml:space="preserve">о ходе реализации муниципальных программ городского округа Королёв Московской области </w:t>
      </w: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за ___________________</w:t>
      </w:r>
      <w:r w:rsidR="00E13109">
        <w:rPr>
          <w:rFonts w:ascii="Times New Roman" w:eastAsia="Times New Roman" w:hAnsi="Times New Roman" w:cs="Times New Roman"/>
          <w:sz w:val="28"/>
          <w:szCs w:val="28"/>
          <w:lang w:eastAsia="ru-RU"/>
        </w:rPr>
        <w:t>_____</w:t>
      </w:r>
      <w:r w:rsidRPr="00E71CF1">
        <w:rPr>
          <w:rFonts w:ascii="Times New Roman" w:eastAsia="Times New Roman" w:hAnsi="Times New Roman" w:cs="Times New Roman"/>
          <w:sz w:val="28"/>
          <w:szCs w:val="28"/>
          <w:lang w:eastAsia="ru-RU"/>
        </w:rPr>
        <w:t>___</w:t>
      </w: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(отчетный период)</w:t>
      </w:r>
    </w:p>
    <w:p w:rsidR="00E71CF1" w:rsidRPr="00E71CF1" w:rsidRDefault="00E71CF1" w:rsidP="00E71CF1">
      <w:pPr>
        <w:spacing w:after="0" w:line="240" w:lineRule="auto"/>
        <w:jc w:val="right"/>
        <w:rPr>
          <w:rFonts w:ascii="Times New Roman" w:hAnsi="Times New Roman" w:cs="Times New Roman"/>
          <w:sz w:val="28"/>
          <w:szCs w:val="28"/>
        </w:rPr>
      </w:pPr>
      <w:r w:rsidRPr="00E71CF1">
        <w:rPr>
          <w:rFonts w:ascii="Times New Roman" w:hAnsi="Times New Roman" w:cs="Times New Roman"/>
          <w:sz w:val="28"/>
          <w:szCs w:val="28"/>
        </w:rPr>
        <w:t>Таблица 1</w:t>
      </w:r>
    </w:p>
    <w:p w:rsidR="00E71CF1" w:rsidRPr="00E71CF1" w:rsidRDefault="00E71CF1" w:rsidP="00E71CF1">
      <w:pPr>
        <w:spacing w:after="0" w:line="240" w:lineRule="auto"/>
        <w:jc w:val="center"/>
        <w:rPr>
          <w:rFonts w:ascii="Times New Roman" w:hAnsi="Times New Roman" w:cs="Times New Roman"/>
          <w:sz w:val="28"/>
          <w:szCs w:val="28"/>
        </w:rPr>
      </w:pP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578"/>
        <w:gridCol w:w="2977"/>
        <w:gridCol w:w="2126"/>
        <w:gridCol w:w="2268"/>
        <w:gridCol w:w="1985"/>
      </w:tblGrid>
      <w:tr w:rsidR="00E71CF1" w:rsidRPr="00E13109" w:rsidTr="00E13109">
        <w:tc>
          <w:tcPr>
            <w:tcW w:w="540" w:type="dxa"/>
            <w:shd w:val="clear" w:color="auto" w:fill="auto"/>
            <w:hideMark/>
          </w:tcPr>
          <w:p w:rsidR="00E71CF1" w:rsidRPr="00E13109" w:rsidRDefault="00E71CF1" w:rsidP="00E71CF1">
            <w:pPr>
              <w:spacing w:after="0" w:line="240" w:lineRule="auto"/>
              <w:jc w:val="center"/>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 п/п</w:t>
            </w:r>
          </w:p>
        </w:tc>
        <w:tc>
          <w:tcPr>
            <w:tcW w:w="4578" w:type="dxa"/>
            <w:shd w:val="clear" w:color="auto" w:fill="auto"/>
            <w:hideMark/>
          </w:tcPr>
          <w:p w:rsidR="00E71CF1" w:rsidRPr="00E13109" w:rsidRDefault="00E71CF1" w:rsidP="00E71CF1">
            <w:pPr>
              <w:spacing w:after="0" w:line="240" w:lineRule="auto"/>
              <w:jc w:val="center"/>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Наименование муниципальной программы, подпрограммы, муниципальный заказчик</w:t>
            </w:r>
          </w:p>
        </w:tc>
        <w:tc>
          <w:tcPr>
            <w:tcW w:w="2977" w:type="dxa"/>
            <w:shd w:val="clear" w:color="auto" w:fill="auto"/>
            <w:hideMark/>
          </w:tcPr>
          <w:p w:rsidR="00E71CF1" w:rsidRPr="00E13109" w:rsidRDefault="00E71CF1" w:rsidP="00E71CF1">
            <w:pPr>
              <w:spacing w:after="0" w:line="240" w:lineRule="auto"/>
              <w:jc w:val="center"/>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Источник финансирования</w:t>
            </w:r>
          </w:p>
        </w:tc>
        <w:tc>
          <w:tcPr>
            <w:tcW w:w="2126" w:type="dxa"/>
            <w:shd w:val="clear" w:color="auto" w:fill="auto"/>
            <w:hideMark/>
          </w:tcPr>
          <w:p w:rsidR="00E71CF1" w:rsidRPr="00E13109" w:rsidRDefault="00E71CF1" w:rsidP="00E71CF1">
            <w:pPr>
              <w:spacing w:after="0" w:line="240" w:lineRule="auto"/>
              <w:jc w:val="center"/>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Плановый объем финансирования, (тыс. руб.)</w:t>
            </w:r>
          </w:p>
        </w:tc>
        <w:tc>
          <w:tcPr>
            <w:tcW w:w="2268" w:type="dxa"/>
            <w:shd w:val="clear" w:color="auto" w:fill="auto"/>
            <w:hideMark/>
          </w:tcPr>
          <w:p w:rsidR="00E71CF1" w:rsidRPr="00E13109" w:rsidRDefault="00E71CF1" w:rsidP="00E71CF1">
            <w:pPr>
              <w:spacing w:after="0" w:line="240" w:lineRule="auto"/>
              <w:jc w:val="center"/>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Профинансировано (тыс. руб.)</w:t>
            </w:r>
          </w:p>
        </w:tc>
        <w:tc>
          <w:tcPr>
            <w:tcW w:w="1985" w:type="dxa"/>
            <w:shd w:val="clear" w:color="auto" w:fill="auto"/>
            <w:hideMark/>
          </w:tcPr>
          <w:p w:rsidR="00E71CF1" w:rsidRPr="00E13109" w:rsidRDefault="00E71CF1" w:rsidP="00E71CF1">
            <w:pPr>
              <w:spacing w:after="0" w:line="240" w:lineRule="auto"/>
              <w:jc w:val="center"/>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Процент финансирования</w:t>
            </w:r>
          </w:p>
        </w:tc>
      </w:tr>
    </w:tbl>
    <w:p w:rsidR="00E71CF1" w:rsidRPr="00E13109" w:rsidRDefault="00E71CF1" w:rsidP="00E71CF1">
      <w:pPr>
        <w:spacing w:after="0" w:line="240" w:lineRule="auto"/>
        <w:rPr>
          <w:rFonts w:ascii="Times New Roman" w:hAnsi="Times New Roman" w:cs="Times New Roman"/>
          <w:sz w:val="2"/>
          <w:szCs w:val="2"/>
        </w:rPr>
      </w:pP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78"/>
        <w:gridCol w:w="2977"/>
        <w:gridCol w:w="2126"/>
        <w:gridCol w:w="2268"/>
        <w:gridCol w:w="1985"/>
      </w:tblGrid>
      <w:tr w:rsidR="00E71CF1" w:rsidRPr="00E13109" w:rsidTr="00E13109">
        <w:trPr>
          <w:tblHeader/>
        </w:trPr>
        <w:tc>
          <w:tcPr>
            <w:tcW w:w="540" w:type="dxa"/>
            <w:shd w:val="clear" w:color="auto" w:fill="auto"/>
            <w:hideMark/>
          </w:tcPr>
          <w:p w:rsidR="00E71CF1" w:rsidRPr="00E13109" w:rsidRDefault="00E71CF1" w:rsidP="00E71CF1">
            <w:pPr>
              <w:spacing w:after="0" w:line="240" w:lineRule="auto"/>
              <w:jc w:val="center"/>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1</w:t>
            </w:r>
          </w:p>
        </w:tc>
        <w:tc>
          <w:tcPr>
            <w:tcW w:w="4578" w:type="dxa"/>
            <w:shd w:val="clear" w:color="auto" w:fill="auto"/>
            <w:hideMark/>
          </w:tcPr>
          <w:p w:rsidR="00E71CF1" w:rsidRPr="00E13109" w:rsidRDefault="00E71CF1" w:rsidP="00E71CF1">
            <w:pPr>
              <w:spacing w:after="0" w:line="240" w:lineRule="auto"/>
              <w:jc w:val="center"/>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2</w:t>
            </w:r>
          </w:p>
        </w:tc>
        <w:tc>
          <w:tcPr>
            <w:tcW w:w="2977" w:type="dxa"/>
            <w:shd w:val="clear" w:color="auto" w:fill="auto"/>
            <w:hideMark/>
          </w:tcPr>
          <w:p w:rsidR="00E71CF1" w:rsidRPr="00E13109" w:rsidRDefault="00E71CF1" w:rsidP="00E71CF1">
            <w:pPr>
              <w:spacing w:after="0" w:line="240" w:lineRule="auto"/>
              <w:jc w:val="center"/>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3</w:t>
            </w:r>
          </w:p>
        </w:tc>
        <w:tc>
          <w:tcPr>
            <w:tcW w:w="2126" w:type="dxa"/>
            <w:shd w:val="clear" w:color="auto" w:fill="auto"/>
            <w:hideMark/>
          </w:tcPr>
          <w:p w:rsidR="00E71CF1" w:rsidRPr="00E13109" w:rsidRDefault="00E71CF1" w:rsidP="00E71CF1">
            <w:pPr>
              <w:spacing w:after="0" w:line="240" w:lineRule="auto"/>
              <w:jc w:val="center"/>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4</w:t>
            </w:r>
          </w:p>
        </w:tc>
        <w:tc>
          <w:tcPr>
            <w:tcW w:w="2268" w:type="dxa"/>
            <w:shd w:val="clear" w:color="auto" w:fill="auto"/>
            <w:hideMark/>
          </w:tcPr>
          <w:p w:rsidR="00E71CF1" w:rsidRPr="00E13109" w:rsidRDefault="00E71CF1" w:rsidP="00E71CF1">
            <w:pPr>
              <w:spacing w:after="0" w:line="240" w:lineRule="auto"/>
              <w:jc w:val="center"/>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5</w:t>
            </w:r>
          </w:p>
        </w:tc>
        <w:tc>
          <w:tcPr>
            <w:tcW w:w="1985" w:type="dxa"/>
            <w:shd w:val="clear" w:color="auto" w:fill="auto"/>
            <w:hideMark/>
          </w:tcPr>
          <w:p w:rsidR="00E71CF1" w:rsidRPr="00E13109" w:rsidRDefault="00E71CF1" w:rsidP="00E71CF1">
            <w:pPr>
              <w:spacing w:after="0" w:line="240" w:lineRule="auto"/>
              <w:jc w:val="center"/>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6</w:t>
            </w:r>
          </w:p>
        </w:tc>
      </w:tr>
      <w:tr w:rsidR="00E71CF1" w:rsidRPr="00E13109" w:rsidTr="00E13109">
        <w:tc>
          <w:tcPr>
            <w:tcW w:w="540" w:type="dxa"/>
            <w:vMerge w:val="restart"/>
            <w:shd w:val="clear" w:color="auto" w:fill="auto"/>
            <w:hideMark/>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1</w:t>
            </w:r>
          </w:p>
        </w:tc>
        <w:tc>
          <w:tcPr>
            <w:tcW w:w="4578" w:type="dxa"/>
            <w:vMerge w:val="restart"/>
            <w:shd w:val="clear" w:color="auto" w:fill="auto"/>
            <w:hideMark/>
          </w:tcPr>
          <w:p w:rsidR="00E71CF1" w:rsidRPr="00E13109" w:rsidRDefault="00E71CF1" w:rsidP="00E71CF1">
            <w:pPr>
              <w:spacing w:after="0" w:line="240" w:lineRule="auto"/>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 xml:space="preserve">Муниципальная программа </w:t>
            </w:r>
          </w:p>
          <w:p w:rsidR="00E71CF1" w:rsidRPr="00E13109" w:rsidRDefault="00E71CF1" w:rsidP="00E71CF1">
            <w:pPr>
              <w:spacing w:after="0" w:line="240" w:lineRule="auto"/>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Муниципальный заказчик</w:t>
            </w:r>
          </w:p>
        </w:tc>
        <w:tc>
          <w:tcPr>
            <w:tcW w:w="2977" w:type="dxa"/>
            <w:shd w:val="clear" w:color="auto" w:fill="auto"/>
            <w:hideMark/>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r w:rsidRPr="00E13109">
              <w:rPr>
                <w:rFonts w:ascii="Times New Roman" w:hAnsi="Times New Roman" w:cs="Times New Roman"/>
                <w:sz w:val="24"/>
                <w:szCs w:val="24"/>
              </w:rPr>
              <w:t>Средства бюджета городского округа</w:t>
            </w: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r>
      <w:tr w:rsidR="00E71CF1" w:rsidRPr="00E13109" w:rsidTr="00E13109">
        <w:tc>
          <w:tcPr>
            <w:tcW w:w="540" w:type="dxa"/>
            <w:vMerge/>
            <w:shd w:val="clear" w:color="auto" w:fill="auto"/>
            <w:vAlign w:val="center"/>
            <w:hideMark/>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c>
          <w:tcPr>
            <w:tcW w:w="4578" w:type="dxa"/>
            <w:vMerge/>
            <w:shd w:val="clear" w:color="auto" w:fill="auto"/>
            <w:vAlign w:val="center"/>
            <w:hideMark/>
          </w:tcPr>
          <w:p w:rsidR="00E71CF1" w:rsidRPr="00E13109" w:rsidRDefault="00E71CF1" w:rsidP="00E71CF1">
            <w:pPr>
              <w:spacing w:after="0" w:line="240" w:lineRule="auto"/>
              <w:rPr>
                <w:rFonts w:ascii="Times New Roman" w:eastAsia="Times New Roman" w:hAnsi="Times New Roman" w:cs="Times New Roman"/>
                <w:bCs/>
                <w:sz w:val="24"/>
                <w:szCs w:val="24"/>
                <w:lang w:eastAsia="ru-RU"/>
              </w:rPr>
            </w:pPr>
          </w:p>
        </w:tc>
        <w:tc>
          <w:tcPr>
            <w:tcW w:w="2977" w:type="dxa"/>
            <w:shd w:val="clear" w:color="auto" w:fill="auto"/>
            <w:hideMark/>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бюджета Московской области</w:t>
            </w: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r>
      <w:tr w:rsidR="00E71CF1" w:rsidRPr="00E13109" w:rsidTr="00E13109">
        <w:tc>
          <w:tcPr>
            <w:tcW w:w="540" w:type="dxa"/>
            <w:vMerge/>
            <w:shd w:val="clear" w:color="auto" w:fill="auto"/>
            <w:vAlign w:val="center"/>
            <w:hideMark/>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c>
          <w:tcPr>
            <w:tcW w:w="4578" w:type="dxa"/>
            <w:vMerge/>
            <w:shd w:val="clear" w:color="auto" w:fill="auto"/>
            <w:vAlign w:val="center"/>
            <w:hideMark/>
          </w:tcPr>
          <w:p w:rsidR="00E71CF1" w:rsidRPr="00E13109" w:rsidRDefault="00E71CF1" w:rsidP="00E71CF1">
            <w:pPr>
              <w:spacing w:after="0" w:line="240" w:lineRule="auto"/>
              <w:rPr>
                <w:rFonts w:ascii="Times New Roman" w:eastAsia="Times New Roman" w:hAnsi="Times New Roman" w:cs="Times New Roman"/>
                <w:bCs/>
                <w:sz w:val="24"/>
                <w:szCs w:val="24"/>
                <w:lang w:eastAsia="ru-RU"/>
              </w:rPr>
            </w:pPr>
          </w:p>
        </w:tc>
        <w:tc>
          <w:tcPr>
            <w:tcW w:w="2977" w:type="dxa"/>
            <w:shd w:val="clear" w:color="auto" w:fill="auto"/>
            <w:hideMark/>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Средства федерального бюджета</w:t>
            </w: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r>
      <w:tr w:rsidR="00E71CF1" w:rsidRPr="00E13109" w:rsidTr="00E13109">
        <w:trPr>
          <w:trHeight w:val="447"/>
        </w:trPr>
        <w:tc>
          <w:tcPr>
            <w:tcW w:w="540" w:type="dxa"/>
            <w:vMerge/>
            <w:shd w:val="clear" w:color="auto" w:fill="auto"/>
            <w:vAlign w:val="center"/>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c>
          <w:tcPr>
            <w:tcW w:w="4578" w:type="dxa"/>
            <w:vMerge/>
            <w:shd w:val="clear" w:color="auto" w:fill="auto"/>
            <w:vAlign w:val="center"/>
          </w:tcPr>
          <w:p w:rsidR="00E71CF1" w:rsidRPr="00E13109" w:rsidRDefault="00E71CF1" w:rsidP="00E71CF1">
            <w:pPr>
              <w:spacing w:after="0" w:line="240" w:lineRule="auto"/>
              <w:rPr>
                <w:rFonts w:ascii="Times New Roman" w:eastAsia="Times New Roman" w:hAnsi="Times New Roman" w:cs="Times New Roman"/>
                <w:bCs/>
                <w:sz w:val="24"/>
                <w:szCs w:val="24"/>
                <w:lang w:eastAsia="ru-RU"/>
              </w:rPr>
            </w:pPr>
          </w:p>
        </w:tc>
        <w:tc>
          <w:tcPr>
            <w:tcW w:w="2977"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Внебюджетные средства</w:t>
            </w: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r>
      <w:tr w:rsidR="00E71CF1" w:rsidRPr="00E13109" w:rsidTr="00E13109">
        <w:tc>
          <w:tcPr>
            <w:tcW w:w="540" w:type="dxa"/>
            <w:vMerge/>
            <w:shd w:val="clear" w:color="auto" w:fill="auto"/>
            <w:vAlign w:val="center"/>
            <w:hideMark/>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c>
          <w:tcPr>
            <w:tcW w:w="4578" w:type="dxa"/>
            <w:shd w:val="clear" w:color="auto" w:fill="auto"/>
            <w:hideMark/>
          </w:tcPr>
          <w:p w:rsidR="00E71CF1" w:rsidRPr="00E13109" w:rsidRDefault="00E71CF1" w:rsidP="00E71CF1">
            <w:pPr>
              <w:spacing w:after="0" w:line="240" w:lineRule="auto"/>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 xml:space="preserve">Итого по муниципальной программе, </w:t>
            </w:r>
          </w:p>
          <w:p w:rsidR="00E71CF1" w:rsidRPr="00E13109" w:rsidRDefault="00E71CF1" w:rsidP="00E71CF1">
            <w:pPr>
              <w:spacing w:after="0" w:line="240" w:lineRule="auto"/>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в том числе:</w:t>
            </w:r>
          </w:p>
        </w:tc>
        <w:tc>
          <w:tcPr>
            <w:tcW w:w="2977" w:type="dxa"/>
            <w:shd w:val="clear" w:color="auto" w:fill="auto"/>
            <w:vAlign w:val="center"/>
            <w:hideMark/>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r w:rsidRPr="00E13109">
              <w:rPr>
                <w:rFonts w:ascii="Times New Roman" w:eastAsia="Times New Roman" w:hAnsi="Times New Roman" w:cs="Times New Roman"/>
                <w:b/>
                <w:bCs/>
                <w:sz w:val="24"/>
                <w:szCs w:val="24"/>
                <w:lang w:eastAsia="ru-RU"/>
              </w:rPr>
              <w:t> </w:t>
            </w: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b/>
                <w:bCs/>
                <w:sz w:val="24"/>
                <w:szCs w:val="24"/>
                <w:lang w:eastAsia="ru-RU"/>
              </w:rPr>
            </w:pPr>
          </w:p>
        </w:tc>
      </w:tr>
      <w:tr w:rsidR="00E71CF1" w:rsidRPr="00E13109" w:rsidTr="00E13109">
        <w:tc>
          <w:tcPr>
            <w:tcW w:w="540" w:type="dxa"/>
            <w:vMerge/>
            <w:shd w:val="clear" w:color="auto" w:fill="auto"/>
            <w:vAlign w:val="center"/>
            <w:hideMark/>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c>
          <w:tcPr>
            <w:tcW w:w="4578" w:type="dxa"/>
            <w:vMerge w:val="restart"/>
            <w:shd w:val="clear" w:color="auto" w:fill="auto"/>
            <w:hideMark/>
          </w:tcPr>
          <w:p w:rsidR="00E71CF1" w:rsidRPr="00E13109" w:rsidRDefault="00E71CF1" w:rsidP="00E71CF1">
            <w:pPr>
              <w:spacing w:after="0" w:line="240" w:lineRule="auto"/>
              <w:rPr>
                <w:rFonts w:ascii="Times New Roman" w:eastAsia="Times New Roman" w:hAnsi="Times New Roman" w:cs="Times New Roman"/>
                <w:sz w:val="24"/>
                <w:szCs w:val="24"/>
                <w:lang w:val="en-US" w:eastAsia="ru-RU"/>
              </w:rPr>
            </w:pPr>
            <w:r w:rsidRPr="00E13109">
              <w:rPr>
                <w:rFonts w:ascii="Times New Roman" w:eastAsia="Times New Roman" w:hAnsi="Times New Roman" w:cs="Times New Roman"/>
                <w:sz w:val="24"/>
                <w:szCs w:val="24"/>
                <w:lang w:eastAsia="ru-RU"/>
              </w:rPr>
              <w:t xml:space="preserve">Подпрограмма </w:t>
            </w:r>
            <w:r w:rsidRPr="00E13109">
              <w:rPr>
                <w:rFonts w:ascii="Times New Roman" w:eastAsia="Times New Roman" w:hAnsi="Times New Roman" w:cs="Times New Roman"/>
                <w:sz w:val="24"/>
                <w:szCs w:val="24"/>
                <w:lang w:val="en-US" w:eastAsia="ru-RU"/>
              </w:rPr>
              <w:t>I</w:t>
            </w:r>
          </w:p>
        </w:tc>
        <w:tc>
          <w:tcPr>
            <w:tcW w:w="2977" w:type="dxa"/>
            <w:shd w:val="clear" w:color="auto" w:fill="auto"/>
            <w:hideMark/>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r w:rsidRPr="00E13109">
              <w:rPr>
                <w:rFonts w:ascii="Times New Roman" w:hAnsi="Times New Roman" w:cs="Times New Roman"/>
                <w:sz w:val="24"/>
                <w:szCs w:val="24"/>
              </w:rPr>
              <w:t>Средства бюджета городского округа</w:t>
            </w: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r>
      <w:tr w:rsidR="00E71CF1" w:rsidRPr="00E13109" w:rsidTr="00E13109">
        <w:tc>
          <w:tcPr>
            <w:tcW w:w="540" w:type="dxa"/>
            <w:vMerge/>
            <w:shd w:val="clear" w:color="auto" w:fill="auto"/>
            <w:vAlign w:val="center"/>
            <w:hideMark/>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c>
          <w:tcPr>
            <w:tcW w:w="4578" w:type="dxa"/>
            <w:vMerge/>
            <w:shd w:val="clear" w:color="auto" w:fill="auto"/>
            <w:vAlign w:val="center"/>
            <w:hideMark/>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2977" w:type="dxa"/>
            <w:shd w:val="clear" w:color="auto" w:fill="auto"/>
            <w:hideMark/>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r>
      <w:tr w:rsidR="00E71CF1" w:rsidRPr="00E13109" w:rsidTr="00E13109">
        <w:tc>
          <w:tcPr>
            <w:tcW w:w="540" w:type="dxa"/>
            <w:vMerge/>
            <w:shd w:val="clear" w:color="auto" w:fill="auto"/>
            <w:vAlign w:val="center"/>
            <w:hideMark/>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c>
          <w:tcPr>
            <w:tcW w:w="4578" w:type="dxa"/>
            <w:shd w:val="clear" w:color="auto" w:fill="auto"/>
            <w:hideMark/>
          </w:tcPr>
          <w:p w:rsidR="00E71CF1" w:rsidRPr="00E13109" w:rsidRDefault="00E71CF1" w:rsidP="00E13109">
            <w:pPr>
              <w:spacing w:after="0" w:line="240" w:lineRule="auto"/>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 xml:space="preserve">Итого по подпрограмме </w:t>
            </w:r>
            <w:r w:rsidRPr="00E13109">
              <w:rPr>
                <w:rFonts w:ascii="Times New Roman" w:eastAsia="Times New Roman" w:hAnsi="Times New Roman" w:cs="Times New Roman"/>
                <w:bCs/>
                <w:sz w:val="24"/>
                <w:szCs w:val="24"/>
                <w:lang w:val="en-US" w:eastAsia="ru-RU"/>
              </w:rPr>
              <w:t>I</w:t>
            </w:r>
          </w:p>
        </w:tc>
        <w:tc>
          <w:tcPr>
            <w:tcW w:w="2977" w:type="dxa"/>
            <w:shd w:val="clear" w:color="auto" w:fill="auto"/>
            <w:vAlign w:val="center"/>
            <w:hideMark/>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r w:rsidRPr="00E13109">
              <w:rPr>
                <w:rFonts w:ascii="Times New Roman" w:eastAsia="Times New Roman" w:hAnsi="Times New Roman" w:cs="Times New Roman"/>
                <w:b/>
                <w:bCs/>
                <w:sz w:val="24"/>
                <w:szCs w:val="24"/>
                <w:lang w:eastAsia="ru-RU"/>
              </w:rPr>
              <w:t> </w:t>
            </w: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b/>
                <w:bCs/>
                <w:sz w:val="24"/>
                <w:szCs w:val="24"/>
                <w:lang w:eastAsia="ru-RU"/>
              </w:rPr>
            </w:pPr>
          </w:p>
        </w:tc>
      </w:tr>
      <w:tr w:rsidR="00E71CF1" w:rsidRPr="00E13109" w:rsidTr="00E13109">
        <w:tc>
          <w:tcPr>
            <w:tcW w:w="540" w:type="dxa"/>
            <w:vMerge/>
            <w:shd w:val="clear" w:color="auto" w:fill="auto"/>
            <w:vAlign w:val="center"/>
            <w:hideMark/>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c>
          <w:tcPr>
            <w:tcW w:w="4578" w:type="dxa"/>
            <w:vMerge w:val="restart"/>
            <w:shd w:val="clear" w:color="auto" w:fill="auto"/>
            <w:hideMark/>
          </w:tcPr>
          <w:p w:rsidR="00E71CF1" w:rsidRPr="00E13109" w:rsidRDefault="00E71CF1" w:rsidP="00E71CF1">
            <w:pPr>
              <w:spacing w:after="0" w:line="240" w:lineRule="auto"/>
              <w:rPr>
                <w:rFonts w:ascii="Times New Roman" w:eastAsia="Times New Roman" w:hAnsi="Times New Roman" w:cs="Times New Roman"/>
                <w:sz w:val="24"/>
                <w:szCs w:val="24"/>
                <w:lang w:val="en-US" w:eastAsia="ru-RU"/>
              </w:rPr>
            </w:pPr>
            <w:r w:rsidRPr="00E13109">
              <w:rPr>
                <w:rFonts w:ascii="Times New Roman" w:eastAsia="Times New Roman" w:hAnsi="Times New Roman" w:cs="Times New Roman"/>
                <w:sz w:val="24"/>
                <w:szCs w:val="24"/>
                <w:lang w:eastAsia="ru-RU"/>
              </w:rPr>
              <w:t xml:space="preserve">Подпрограмма </w:t>
            </w:r>
            <w:r w:rsidRPr="00E13109">
              <w:rPr>
                <w:rFonts w:ascii="Times New Roman" w:eastAsia="Times New Roman" w:hAnsi="Times New Roman" w:cs="Times New Roman"/>
                <w:sz w:val="24"/>
                <w:szCs w:val="24"/>
                <w:lang w:val="en-US" w:eastAsia="ru-RU"/>
              </w:rPr>
              <w:t>II</w:t>
            </w:r>
          </w:p>
        </w:tc>
        <w:tc>
          <w:tcPr>
            <w:tcW w:w="2977" w:type="dxa"/>
            <w:shd w:val="clear" w:color="auto" w:fill="auto"/>
            <w:hideMark/>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r w:rsidRPr="00E13109">
              <w:rPr>
                <w:rFonts w:ascii="Times New Roman" w:hAnsi="Times New Roman" w:cs="Times New Roman"/>
                <w:sz w:val="24"/>
                <w:szCs w:val="24"/>
              </w:rPr>
              <w:t>Средства бюджета городского округа</w:t>
            </w: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r>
      <w:tr w:rsidR="00E71CF1" w:rsidRPr="00E13109" w:rsidTr="00E13109">
        <w:tc>
          <w:tcPr>
            <w:tcW w:w="540" w:type="dxa"/>
            <w:vMerge/>
            <w:shd w:val="clear" w:color="auto" w:fill="auto"/>
            <w:vAlign w:val="center"/>
            <w:hideMark/>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c>
          <w:tcPr>
            <w:tcW w:w="4578" w:type="dxa"/>
            <w:vMerge/>
            <w:shd w:val="clear" w:color="auto" w:fill="auto"/>
            <w:vAlign w:val="center"/>
            <w:hideMark/>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2977" w:type="dxa"/>
            <w:shd w:val="clear" w:color="auto" w:fill="auto"/>
            <w:hideMark/>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r>
      <w:tr w:rsidR="00E71CF1" w:rsidRPr="00E13109" w:rsidTr="00E13109">
        <w:tc>
          <w:tcPr>
            <w:tcW w:w="540" w:type="dxa"/>
            <w:vMerge/>
            <w:shd w:val="clear" w:color="auto" w:fill="auto"/>
            <w:vAlign w:val="center"/>
            <w:hideMark/>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c>
          <w:tcPr>
            <w:tcW w:w="4578" w:type="dxa"/>
            <w:shd w:val="clear" w:color="auto" w:fill="auto"/>
            <w:hideMark/>
          </w:tcPr>
          <w:p w:rsidR="00E71CF1" w:rsidRPr="00E13109" w:rsidRDefault="00E71CF1" w:rsidP="00E71CF1">
            <w:pPr>
              <w:spacing w:after="0" w:line="240" w:lineRule="auto"/>
              <w:rPr>
                <w:rFonts w:ascii="Times New Roman" w:eastAsia="Times New Roman" w:hAnsi="Times New Roman" w:cs="Times New Roman"/>
                <w:bCs/>
                <w:sz w:val="24"/>
                <w:szCs w:val="24"/>
                <w:lang w:val="en-US" w:eastAsia="ru-RU"/>
              </w:rPr>
            </w:pPr>
            <w:r w:rsidRPr="00E13109">
              <w:rPr>
                <w:rFonts w:ascii="Times New Roman" w:eastAsia="Times New Roman" w:hAnsi="Times New Roman" w:cs="Times New Roman"/>
                <w:bCs/>
                <w:sz w:val="24"/>
                <w:szCs w:val="24"/>
                <w:lang w:eastAsia="ru-RU"/>
              </w:rPr>
              <w:t>Итого по подпрограмме</w:t>
            </w:r>
            <w:r w:rsidRPr="00E13109">
              <w:rPr>
                <w:rFonts w:ascii="Times New Roman" w:eastAsia="Times New Roman" w:hAnsi="Times New Roman" w:cs="Times New Roman"/>
                <w:bCs/>
                <w:sz w:val="24"/>
                <w:szCs w:val="24"/>
                <w:lang w:val="en-US" w:eastAsia="ru-RU"/>
              </w:rPr>
              <w:t xml:space="preserve"> II</w:t>
            </w:r>
          </w:p>
        </w:tc>
        <w:tc>
          <w:tcPr>
            <w:tcW w:w="2977" w:type="dxa"/>
            <w:shd w:val="clear" w:color="auto" w:fill="auto"/>
            <w:vAlign w:val="center"/>
            <w:hideMark/>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r w:rsidRPr="00E13109">
              <w:rPr>
                <w:rFonts w:ascii="Times New Roman" w:eastAsia="Times New Roman" w:hAnsi="Times New Roman" w:cs="Times New Roman"/>
                <w:b/>
                <w:bCs/>
                <w:sz w:val="24"/>
                <w:szCs w:val="24"/>
                <w:lang w:eastAsia="ru-RU"/>
              </w:rPr>
              <w:t> </w:t>
            </w: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b/>
                <w:bCs/>
                <w:sz w:val="24"/>
                <w:szCs w:val="24"/>
                <w:lang w:eastAsia="ru-RU"/>
              </w:rPr>
            </w:pPr>
          </w:p>
        </w:tc>
      </w:tr>
      <w:tr w:rsidR="00E71CF1" w:rsidRPr="00E13109" w:rsidTr="00E13109">
        <w:tc>
          <w:tcPr>
            <w:tcW w:w="540" w:type="dxa"/>
            <w:vMerge/>
            <w:shd w:val="clear" w:color="auto" w:fill="auto"/>
            <w:vAlign w:val="center"/>
            <w:hideMark/>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c>
          <w:tcPr>
            <w:tcW w:w="4578"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w:t>
            </w:r>
          </w:p>
        </w:tc>
        <w:tc>
          <w:tcPr>
            <w:tcW w:w="2977"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r>
      <w:tr w:rsidR="00E71CF1" w:rsidRPr="00E13109" w:rsidTr="00E13109">
        <w:tc>
          <w:tcPr>
            <w:tcW w:w="540" w:type="dxa"/>
            <w:shd w:val="clear" w:color="auto" w:fill="auto"/>
            <w:vAlign w:val="center"/>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r w:rsidRPr="00E13109">
              <w:rPr>
                <w:rFonts w:ascii="Times New Roman" w:eastAsia="Times New Roman" w:hAnsi="Times New Roman" w:cs="Times New Roman"/>
                <w:sz w:val="24"/>
                <w:szCs w:val="24"/>
                <w:lang w:eastAsia="ru-RU"/>
              </w:rPr>
              <w:t>2</w:t>
            </w:r>
          </w:p>
        </w:tc>
        <w:tc>
          <w:tcPr>
            <w:tcW w:w="4578" w:type="dxa"/>
            <w:shd w:val="clear" w:color="auto" w:fill="auto"/>
          </w:tcPr>
          <w:p w:rsidR="00E71CF1" w:rsidRPr="00E13109" w:rsidRDefault="00E71CF1" w:rsidP="00E71CF1">
            <w:pPr>
              <w:spacing w:after="0" w:line="240" w:lineRule="auto"/>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 xml:space="preserve">Муниципальная программа </w:t>
            </w:r>
          </w:p>
          <w:p w:rsidR="00E71CF1" w:rsidRPr="00E13109" w:rsidRDefault="00E71CF1" w:rsidP="00E71CF1">
            <w:pPr>
              <w:spacing w:after="0" w:line="240" w:lineRule="auto"/>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Муниципальный заказчик</w:t>
            </w:r>
          </w:p>
        </w:tc>
        <w:tc>
          <w:tcPr>
            <w:tcW w:w="2977" w:type="dxa"/>
            <w:shd w:val="clear" w:color="auto" w:fill="auto"/>
            <w:vAlign w:val="center"/>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r w:rsidRPr="00E13109">
              <w:rPr>
                <w:rFonts w:ascii="Times New Roman" w:eastAsia="Times New Roman" w:hAnsi="Times New Roman" w:cs="Times New Roman"/>
                <w:b/>
                <w:bCs/>
                <w:sz w:val="24"/>
                <w:szCs w:val="24"/>
                <w:lang w:eastAsia="ru-RU"/>
              </w:rPr>
              <w:t>…</w:t>
            </w: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b/>
                <w:bCs/>
                <w:sz w:val="24"/>
                <w:szCs w:val="24"/>
                <w:lang w:eastAsia="ru-RU"/>
              </w:rPr>
            </w:pPr>
          </w:p>
        </w:tc>
      </w:tr>
      <w:tr w:rsidR="00E71CF1" w:rsidRPr="00E13109" w:rsidTr="00E13109">
        <w:tc>
          <w:tcPr>
            <w:tcW w:w="540" w:type="dxa"/>
            <w:shd w:val="clear" w:color="auto" w:fill="auto"/>
            <w:vAlign w:val="center"/>
          </w:tcPr>
          <w:p w:rsidR="00E71CF1" w:rsidRPr="00E13109" w:rsidRDefault="00E71CF1" w:rsidP="00E71CF1">
            <w:pPr>
              <w:spacing w:after="0" w:line="240" w:lineRule="auto"/>
              <w:jc w:val="center"/>
              <w:rPr>
                <w:rFonts w:ascii="Times New Roman" w:eastAsia="Times New Roman" w:hAnsi="Times New Roman" w:cs="Times New Roman"/>
                <w:sz w:val="24"/>
                <w:szCs w:val="24"/>
                <w:lang w:eastAsia="ru-RU"/>
              </w:rPr>
            </w:pPr>
          </w:p>
        </w:tc>
        <w:tc>
          <w:tcPr>
            <w:tcW w:w="4578" w:type="dxa"/>
            <w:shd w:val="clear" w:color="auto" w:fill="auto"/>
          </w:tcPr>
          <w:p w:rsidR="00E71CF1" w:rsidRPr="00E13109" w:rsidRDefault="00E71CF1" w:rsidP="00E71CF1">
            <w:pPr>
              <w:spacing w:after="0" w:line="240" w:lineRule="auto"/>
              <w:rPr>
                <w:rFonts w:ascii="Times New Roman" w:eastAsia="Times New Roman" w:hAnsi="Times New Roman" w:cs="Times New Roman"/>
                <w:bCs/>
                <w:sz w:val="24"/>
                <w:szCs w:val="24"/>
                <w:lang w:eastAsia="ru-RU"/>
              </w:rPr>
            </w:pPr>
            <w:r w:rsidRPr="00E13109">
              <w:rPr>
                <w:rFonts w:ascii="Times New Roman" w:eastAsia="Times New Roman" w:hAnsi="Times New Roman" w:cs="Times New Roman"/>
                <w:bCs/>
                <w:sz w:val="24"/>
                <w:szCs w:val="24"/>
                <w:lang w:eastAsia="ru-RU"/>
              </w:rPr>
              <w:t>…</w:t>
            </w:r>
          </w:p>
        </w:tc>
        <w:tc>
          <w:tcPr>
            <w:tcW w:w="2977" w:type="dxa"/>
            <w:shd w:val="clear" w:color="auto" w:fill="auto"/>
            <w:vAlign w:val="center"/>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p>
        </w:tc>
        <w:tc>
          <w:tcPr>
            <w:tcW w:w="2126" w:type="dxa"/>
            <w:shd w:val="clear" w:color="auto" w:fill="auto"/>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p>
        </w:tc>
        <w:tc>
          <w:tcPr>
            <w:tcW w:w="2268" w:type="dxa"/>
            <w:shd w:val="clear" w:color="auto" w:fill="auto"/>
          </w:tcPr>
          <w:p w:rsidR="00E71CF1" w:rsidRPr="00E13109" w:rsidRDefault="00E71CF1" w:rsidP="00E71CF1">
            <w:pPr>
              <w:spacing w:after="0" w:line="240" w:lineRule="auto"/>
              <w:rPr>
                <w:rFonts w:ascii="Times New Roman" w:eastAsia="Times New Roman" w:hAnsi="Times New Roman" w:cs="Times New Roman"/>
                <w:b/>
                <w:bCs/>
                <w:sz w:val="24"/>
                <w:szCs w:val="24"/>
                <w:lang w:eastAsia="ru-RU"/>
              </w:rPr>
            </w:pPr>
          </w:p>
        </w:tc>
        <w:tc>
          <w:tcPr>
            <w:tcW w:w="1985" w:type="dxa"/>
            <w:shd w:val="clear" w:color="auto" w:fill="auto"/>
          </w:tcPr>
          <w:p w:rsidR="00E71CF1" w:rsidRPr="00E13109" w:rsidRDefault="00E71CF1" w:rsidP="00E71CF1">
            <w:pPr>
              <w:spacing w:after="0" w:line="240" w:lineRule="auto"/>
              <w:jc w:val="center"/>
              <w:rPr>
                <w:rFonts w:ascii="Times New Roman" w:eastAsia="Times New Roman" w:hAnsi="Times New Roman" w:cs="Times New Roman"/>
                <w:b/>
                <w:bCs/>
                <w:sz w:val="24"/>
                <w:szCs w:val="24"/>
                <w:lang w:eastAsia="ru-RU"/>
              </w:rPr>
            </w:pPr>
          </w:p>
        </w:tc>
      </w:tr>
    </w:tbl>
    <w:p w:rsidR="00E71CF1" w:rsidRPr="00E71CF1" w:rsidRDefault="00E71CF1" w:rsidP="00E71CF1">
      <w:pPr>
        <w:spacing w:after="0" w:line="240" w:lineRule="auto"/>
        <w:jc w:val="center"/>
        <w:rPr>
          <w:rFonts w:ascii="Times New Roman" w:hAnsi="Times New Roman" w:cs="Times New Roman"/>
          <w:sz w:val="28"/>
          <w:szCs w:val="28"/>
        </w:rPr>
      </w:pPr>
    </w:p>
    <w:p w:rsidR="00E71CF1" w:rsidRPr="00E71CF1" w:rsidRDefault="00E71CF1" w:rsidP="00E71CF1">
      <w:pPr>
        <w:spacing w:after="0" w:line="240" w:lineRule="auto"/>
        <w:jc w:val="center"/>
        <w:rPr>
          <w:rFonts w:ascii="Times New Roman" w:hAnsi="Times New Roman" w:cs="Times New Roman"/>
          <w:sz w:val="28"/>
          <w:szCs w:val="28"/>
        </w:rPr>
      </w:pPr>
    </w:p>
    <w:p w:rsidR="00E71CF1" w:rsidRDefault="00E71CF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D77091" w:rsidRDefault="00D7709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E71CF1" w:rsidRPr="00E71CF1" w:rsidRDefault="00E71CF1" w:rsidP="00E71CF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lastRenderedPageBreak/>
        <w:t>Таблица 2</w:t>
      </w:r>
    </w:p>
    <w:p w:rsidR="00E71CF1" w:rsidRPr="00E71CF1" w:rsidRDefault="00E71CF1" w:rsidP="00E71CF1">
      <w:pPr>
        <w:widowControl w:val="0"/>
        <w:autoSpaceDE w:val="0"/>
        <w:autoSpaceDN w:val="0"/>
        <w:spacing w:after="0" w:line="240" w:lineRule="auto"/>
        <w:ind w:firstLine="540"/>
        <w:rPr>
          <w:rFonts w:ascii="Times New Roman" w:eastAsia="Times New Roman" w:hAnsi="Times New Roman" w:cs="Times New Roman"/>
          <w:sz w:val="28"/>
          <w:szCs w:val="28"/>
          <w:lang w:eastAsia="ru-RU"/>
        </w:rPr>
      </w:pP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Результаты реализации муниципальных программ городского округа Королёв Московской области</w:t>
      </w: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за _________</w:t>
      </w:r>
      <w:r w:rsidR="00D77091">
        <w:rPr>
          <w:rFonts w:ascii="Times New Roman" w:eastAsia="Times New Roman" w:hAnsi="Times New Roman" w:cs="Times New Roman"/>
          <w:sz w:val="28"/>
          <w:szCs w:val="28"/>
          <w:lang w:eastAsia="ru-RU"/>
        </w:rPr>
        <w:t>_____</w:t>
      </w:r>
      <w:r w:rsidRPr="00E71CF1">
        <w:rPr>
          <w:rFonts w:ascii="Times New Roman" w:eastAsia="Times New Roman" w:hAnsi="Times New Roman" w:cs="Times New Roman"/>
          <w:sz w:val="28"/>
          <w:szCs w:val="28"/>
          <w:lang w:eastAsia="ru-RU"/>
        </w:rPr>
        <w:t>____________</w:t>
      </w: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(отчетный период)</w:t>
      </w:r>
    </w:p>
    <w:p w:rsidR="00E71CF1" w:rsidRPr="00E71CF1" w:rsidRDefault="00E71CF1" w:rsidP="00E71C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186"/>
        <w:gridCol w:w="1765"/>
        <w:gridCol w:w="1898"/>
        <w:gridCol w:w="3129"/>
        <w:gridCol w:w="2772"/>
      </w:tblGrid>
      <w:tr w:rsidR="00E71CF1" w:rsidRPr="00D77091" w:rsidTr="00D77091">
        <w:trPr>
          <w:trHeight w:val="20"/>
        </w:trPr>
        <w:tc>
          <w:tcPr>
            <w:tcW w:w="70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 п/п</w:t>
            </w:r>
          </w:p>
        </w:tc>
        <w:tc>
          <w:tcPr>
            <w:tcW w:w="4186"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Наименование муниципальной программы/ подпрограммы/ показателя</w:t>
            </w:r>
          </w:p>
        </w:tc>
        <w:tc>
          <w:tcPr>
            <w:tcW w:w="1765"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Тип показателя</w:t>
            </w:r>
          </w:p>
        </w:tc>
        <w:tc>
          <w:tcPr>
            <w:tcW w:w="1898"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Единица измерения</w:t>
            </w:r>
          </w:p>
        </w:tc>
        <w:tc>
          <w:tcPr>
            <w:tcW w:w="312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Планируемое значение показателя на 20__ год</w:t>
            </w:r>
          </w:p>
        </w:tc>
        <w:tc>
          <w:tcPr>
            <w:tcW w:w="2772"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Достигнутое значение показателя за 20__ год</w:t>
            </w:r>
          </w:p>
        </w:tc>
      </w:tr>
      <w:tr w:rsidR="00E71CF1" w:rsidRPr="00D77091" w:rsidTr="00D77091">
        <w:trPr>
          <w:trHeight w:val="20"/>
        </w:trPr>
        <w:tc>
          <w:tcPr>
            <w:tcW w:w="70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1</w:t>
            </w:r>
          </w:p>
        </w:tc>
        <w:tc>
          <w:tcPr>
            <w:tcW w:w="4186"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2</w:t>
            </w:r>
          </w:p>
        </w:tc>
        <w:tc>
          <w:tcPr>
            <w:tcW w:w="1765"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98"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3</w:t>
            </w:r>
          </w:p>
        </w:tc>
        <w:tc>
          <w:tcPr>
            <w:tcW w:w="312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5</w:t>
            </w:r>
          </w:p>
        </w:tc>
        <w:tc>
          <w:tcPr>
            <w:tcW w:w="2772"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6</w:t>
            </w:r>
          </w:p>
        </w:tc>
      </w:tr>
      <w:tr w:rsidR="00E71CF1" w:rsidRPr="00D77091" w:rsidTr="00D77091">
        <w:trPr>
          <w:trHeight w:val="20"/>
        </w:trPr>
        <w:tc>
          <w:tcPr>
            <w:tcW w:w="70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86"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Муниципальная программа «     »</w:t>
            </w:r>
          </w:p>
        </w:tc>
        <w:tc>
          <w:tcPr>
            <w:tcW w:w="1765"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98"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9"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2"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D77091" w:rsidTr="00D77091">
        <w:trPr>
          <w:trHeight w:val="20"/>
        </w:trPr>
        <w:tc>
          <w:tcPr>
            <w:tcW w:w="70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1</w:t>
            </w:r>
          </w:p>
        </w:tc>
        <w:tc>
          <w:tcPr>
            <w:tcW w:w="4186"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 xml:space="preserve">Подпрограмма </w:t>
            </w:r>
            <w:r w:rsidRPr="00D77091">
              <w:rPr>
                <w:rFonts w:ascii="Times New Roman" w:eastAsia="Times New Roman" w:hAnsi="Times New Roman" w:cs="Times New Roman"/>
                <w:sz w:val="24"/>
                <w:szCs w:val="24"/>
                <w:lang w:val="en-US" w:eastAsia="ru-RU"/>
              </w:rPr>
              <w:t xml:space="preserve">I </w:t>
            </w:r>
            <w:r w:rsidRPr="00D77091">
              <w:rPr>
                <w:rFonts w:ascii="Times New Roman" w:eastAsia="Times New Roman" w:hAnsi="Times New Roman" w:cs="Times New Roman"/>
                <w:sz w:val="24"/>
                <w:szCs w:val="24"/>
                <w:lang w:eastAsia="ru-RU"/>
              </w:rPr>
              <w:t>«…»</w:t>
            </w:r>
          </w:p>
        </w:tc>
        <w:tc>
          <w:tcPr>
            <w:tcW w:w="1765"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98"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9"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2"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D77091" w:rsidTr="00D77091">
        <w:trPr>
          <w:trHeight w:val="20"/>
        </w:trPr>
        <w:tc>
          <w:tcPr>
            <w:tcW w:w="70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1.1</w:t>
            </w:r>
          </w:p>
        </w:tc>
        <w:tc>
          <w:tcPr>
            <w:tcW w:w="4186"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rPr>
            </w:pPr>
            <w:r w:rsidRPr="00D77091">
              <w:rPr>
                <w:rFonts w:ascii="Times New Roman" w:eastAsia="Times New Roman" w:hAnsi="Times New Roman" w:cs="Times New Roman"/>
                <w:sz w:val="24"/>
                <w:szCs w:val="24"/>
              </w:rPr>
              <w:t>Макропоказатель «…» *</w:t>
            </w:r>
          </w:p>
        </w:tc>
        <w:tc>
          <w:tcPr>
            <w:tcW w:w="1765"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98"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9"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2"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D77091" w:rsidTr="00D77091">
        <w:trPr>
          <w:trHeight w:val="20"/>
        </w:trPr>
        <w:tc>
          <w:tcPr>
            <w:tcW w:w="70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1.2</w:t>
            </w:r>
          </w:p>
        </w:tc>
        <w:tc>
          <w:tcPr>
            <w:tcW w:w="4186"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rPr>
            </w:pPr>
            <w:r w:rsidRPr="00D77091">
              <w:rPr>
                <w:rFonts w:ascii="Times New Roman" w:eastAsia="Times New Roman" w:hAnsi="Times New Roman" w:cs="Times New Roman"/>
                <w:sz w:val="24"/>
                <w:szCs w:val="24"/>
              </w:rPr>
              <w:t>Целевой показатель 1 «…»</w:t>
            </w:r>
          </w:p>
        </w:tc>
        <w:tc>
          <w:tcPr>
            <w:tcW w:w="1765"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98"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9"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2"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D77091" w:rsidTr="00D77091">
        <w:trPr>
          <w:trHeight w:val="20"/>
        </w:trPr>
        <w:tc>
          <w:tcPr>
            <w:tcW w:w="70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1.3</w:t>
            </w:r>
          </w:p>
        </w:tc>
        <w:tc>
          <w:tcPr>
            <w:tcW w:w="4186"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rPr>
            </w:pPr>
            <w:r w:rsidRPr="00D77091">
              <w:rPr>
                <w:rFonts w:ascii="Times New Roman" w:eastAsia="Times New Roman" w:hAnsi="Times New Roman" w:cs="Times New Roman"/>
                <w:sz w:val="24"/>
                <w:szCs w:val="24"/>
              </w:rPr>
              <w:t>Целевой показатель 2 «…»</w:t>
            </w:r>
          </w:p>
        </w:tc>
        <w:tc>
          <w:tcPr>
            <w:tcW w:w="1765"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98"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9"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2"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D77091" w:rsidTr="00D77091">
        <w:trPr>
          <w:trHeight w:val="20"/>
        </w:trPr>
        <w:tc>
          <w:tcPr>
            <w:tcW w:w="70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w:t>
            </w:r>
          </w:p>
        </w:tc>
        <w:tc>
          <w:tcPr>
            <w:tcW w:w="4186"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rPr>
            </w:pPr>
            <w:r w:rsidRPr="00D77091">
              <w:rPr>
                <w:rFonts w:ascii="Times New Roman" w:eastAsia="Times New Roman" w:hAnsi="Times New Roman" w:cs="Times New Roman"/>
                <w:sz w:val="24"/>
                <w:szCs w:val="24"/>
              </w:rPr>
              <w:t>…</w:t>
            </w:r>
          </w:p>
        </w:tc>
        <w:tc>
          <w:tcPr>
            <w:tcW w:w="1765"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98"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9"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2"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D77091" w:rsidTr="00D77091">
        <w:trPr>
          <w:trHeight w:val="20"/>
        </w:trPr>
        <w:tc>
          <w:tcPr>
            <w:tcW w:w="70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2</w:t>
            </w:r>
          </w:p>
        </w:tc>
        <w:tc>
          <w:tcPr>
            <w:tcW w:w="4186"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 xml:space="preserve">Подпрограмма </w:t>
            </w:r>
            <w:r w:rsidRPr="00D77091">
              <w:rPr>
                <w:rFonts w:ascii="Times New Roman" w:eastAsia="Times New Roman" w:hAnsi="Times New Roman" w:cs="Times New Roman"/>
                <w:sz w:val="24"/>
                <w:szCs w:val="24"/>
                <w:lang w:val="en-US" w:eastAsia="ru-RU"/>
              </w:rPr>
              <w:t xml:space="preserve">II </w:t>
            </w:r>
            <w:r w:rsidRPr="00D77091">
              <w:rPr>
                <w:rFonts w:ascii="Times New Roman" w:eastAsia="Times New Roman" w:hAnsi="Times New Roman" w:cs="Times New Roman"/>
                <w:sz w:val="24"/>
                <w:szCs w:val="24"/>
                <w:lang w:eastAsia="ru-RU"/>
              </w:rPr>
              <w:t>«…»</w:t>
            </w:r>
          </w:p>
        </w:tc>
        <w:tc>
          <w:tcPr>
            <w:tcW w:w="1765"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98"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9"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2"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D77091" w:rsidTr="00D77091">
        <w:trPr>
          <w:trHeight w:val="20"/>
        </w:trPr>
        <w:tc>
          <w:tcPr>
            <w:tcW w:w="70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w:t>
            </w:r>
          </w:p>
        </w:tc>
        <w:tc>
          <w:tcPr>
            <w:tcW w:w="4186"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w:t>
            </w:r>
          </w:p>
        </w:tc>
        <w:tc>
          <w:tcPr>
            <w:tcW w:w="1765"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98"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9"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2"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D77091" w:rsidTr="00D77091">
        <w:trPr>
          <w:trHeight w:val="20"/>
        </w:trPr>
        <w:tc>
          <w:tcPr>
            <w:tcW w:w="70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86"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Муниципальная программа ____</w:t>
            </w:r>
          </w:p>
        </w:tc>
        <w:tc>
          <w:tcPr>
            <w:tcW w:w="1765"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98"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9"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2"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71CF1" w:rsidRPr="00D77091" w:rsidTr="00D77091">
        <w:trPr>
          <w:trHeight w:val="20"/>
        </w:trPr>
        <w:tc>
          <w:tcPr>
            <w:tcW w:w="709" w:type="dxa"/>
          </w:tcPr>
          <w:p w:rsidR="00E71CF1" w:rsidRPr="00D77091" w:rsidRDefault="00E71CF1" w:rsidP="00E71CF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86"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r w:rsidRPr="00D77091">
              <w:rPr>
                <w:rFonts w:ascii="Times New Roman" w:eastAsia="Times New Roman" w:hAnsi="Times New Roman" w:cs="Times New Roman"/>
                <w:sz w:val="24"/>
                <w:szCs w:val="24"/>
                <w:lang w:eastAsia="ru-RU"/>
              </w:rPr>
              <w:t>…</w:t>
            </w:r>
          </w:p>
        </w:tc>
        <w:tc>
          <w:tcPr>
            <w:tcW w:w="1765"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98"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9"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2" w:type="dxa"/>
          </w:tcPr>
          <w:p w:rsidR="00E71CF1" w:rsidRPr="00D77091" w:rsidRDefault="00E71CF1" w:rsidP="00E71CF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71CF1" w:rsidRPr="00E71CF1" w:rsidRDefault="00E71CF1" w:rsidP="00E71C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__________________________</w:t>
      </w:r>
    </w:p>
    <w:p w:rsidR="00E71CF1" w:rsidRPr="00E71CF1" w:rsidRDefault="00E71CF1" w:rsidP="00E71C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1CF1">
        <w:rPr>
          <w:rFonts w:ascii="Times New Roman" w:eastAsia="Times New Roman" w:hAnsi="Times New Roman" w:cs="Times New Roman"/>
          <w:sz w:val="28"/>
          <w:szCs w:val="28"/>
          <w:lang w:eastAsia="ru-RU"/>
        </w:rPr>
        <w:t>* При наличии.</w:t>
      </w: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rPr>
          <w:rFonts w:ascii="Times New Roman" w:hAnsi="Times New Roman" w:cs="Times New Roman"/>
          <w:sz w:val="28"/>
          <w:szCs w:val="28"/>
        </w:rPr>
      </w:pPr>
    </w:p>
    <w:p w:rsidR="00E71CF1" w:rsidRPr="00E71CF1" w:rsidRDefault="00E71CF1" w:rsidP="00E71CF1">
      <w:pPr>
        <w:spacing w:after="0" w:line="240" w:lineRule="auto"/>
        <w:jc w:val="center"/>
        <w:rPr>
          <w:rFonts w:ascii="Times New Roman" w:hAnsi="Times New Roman" w:cs="Times New Roman"/>
          <w:sz w:val="28"/>
          <w:szCs w:val="28"/>
        </w:rPr>
        <w:sectPr w:rsidR="00E71CF1" w:rsidRPr="00E71CF1" w:rsidSect="00E71CF1">
          <w:headerReference w:type="default" r:id="rId11"/>
          <w:headerReference w:type="first" r:id="rId12"/>
          <w:pgSz w:w="16838" w:h="11906" w:orient="landscape"/>
          <w:pgMar w:top="1134" w:right="709" w:bottom="1134" w:left="1701" w:header="709" w:footer="709" w:gutter="0"/>
          <w:pgNumType w:start="14"/>
          <w:cols w:space="708"/>
          <w:titlePg/>
          <w:docGrid w:linePitch="360"/>
        </w:sectPr>
      </w:pPr>
    </w:p>
    <w:p w:rsidR="00E71CF1" w:rsidRPr="00E71CF1" w:rsidRDefault="00E71CF1" w:rsidP="00D77091">
      <w:pPr>
        <w:widowControl w:val="0"/>
        <w:autoSpaceDE w:val="0"/>
        <w:autoSpaceDN w:val="0"/>
        <w:adjustRightInd w:val="0"/>
        <w:spacing w:after="0" w:line="240" w:lineRule="auto"/>
        <w:ind w:left="5103"/>
        <w:jc w:val="both"/>
        <w:rPr>
          <w:rFonts w:ascii="Times New Roman" w:hAnsi="Times New Roman" w:cs="Times New Roman"/>
          <w:sz w:val="28"/>
          <w:szCs w:val="28"/>
        </w:rPr>
      </w:pPr>
      <w:r w:rsidRPr="00E71CF1">
        <w:rPr>
          <w:rFonts w:ascii="Times New Roman" w:hAnsi="Times New Roman" w:cs="Times New Roman"/>
          <w:sz w:val="28"/>
          <w:szCs w:val="28"/>
        </w:rPr>
        <w:lastRenderedPageBreak/>
        <w:t>Приложение № 9</w:t>
      </w:r>
    </w:p>
    <w:p w:rsidR="00E71CF1" w:rsidRPr="00E71CF1" w:rsidRDefault="00E71CF1" w:rsidP="00D77091">
      <w:pPr>
        <w:spacing w:after="0" w:line="240" w:lineRule="auto"/>
        <w:ind w:left="5103"/>
        <w:jc w:val="both"/>
        <w:rPr>
          <w:rFonts w:ascii="Times New Roman" w:hAnsi="Times New Roman" w:cs="Times New Roman"/>
          <w:sz w:val="28"/>
          <w:szCs w:val="28"/>
        </w:rPr>
      </w:pPr>
      <w:r w:rsidRPr="00E71CF1">
        <w:rPr>
          <w:rFonts w:ascii="Times New Roman" w:hAnsi="Times New Roman" w:cs="Times New Roman"/>
          <w:sz w:val="28"/>
          <w:szCs w:val="28"/>
        </w:rPr>
        <w:t xml:space="preserve">к Порядку </w:t>
      </w:r>
      <w:r w:rsidRPr="00E71CF1">
        <w:rPr>
          <w:rFonts w:ascii="Times New Roman" w:eastAsia="Batang" w:hAnsi="Times New Roman" w:cs="Times New Roman"/>
          <w:sz w:val="28"/>
          <w:szCs w:val="28"/>
          <w:lang w:eastAsia="ko-KR"/>
        </w:rPr>
        <w:t>разработки и реализации</w:t>
      </w:r>
      <w:r w:rsidR="00D77091">
        <w:rPr>
          <w:rFonts w:ascii="Times New Roman" w:eastAsia="Batang" w:hAnsi="Times New Roman" w:cs="Times New Roman"/>
          <w:sz w:val="28"/>
          <w:szCs w:val="28"/>
          <w:lang w:eastAsia="ko-KR"/>
        </w:rPr>
        <w:t xml:space="preserve"> </w:t>
      </w:r>
      <w:r w:rsidRPr="00E71CF1">
        <w:rPr>
          <w:rFonts w:ascii="Times New Roman" w:eastAsia="Batang" w:hAnsi="Times New Roman" w:cs="Times New Roman"/>
          <w:sz w:val="28"/>
          <w:szCs w:val="28"/>
          <w:lang w:eastAsia="ko-KR"/>
        </w:rPr>
        <w:t>муниципальных программ</w:t>
      </w:r>
      <w:r w:rsidR="00D77091">
        <w:rPr>
          <w:rFonts w:ascii="Times New Roman" w:eastAsia="Batang" w:hAnsi="Times New Roman" w:cs="Times New Roman"/>
          <w:sz w:val="28"/>
          <w:szCs w:val="28"/>
          <w:lang w:eastAsia="ko-KR"/>
        </w:rPr>
        <w:t xml:space="preserve"> </w:t>
      </w:r>
      <w:r w:rsidRPr="00E71CF1">
        <w:rPr>
          <w:rFonts w:ascii="Times New Roman" w:eastAsia="Batang" w:hAnsi="Times New Roman" w:cs="Times New Roman"/>
          <w:sz w:val="28"/>
          <w:szCs w:val="28"/>
          <w:lang w:eastAsia="ko-KR"/>
        </w:rPr>
        <w:t>городского округа Королёв</w:t>
      </w:r>
      <w:r w:rsidR="00D77091">
        <w:rPr>
          <w:rFonts w:ascii="Times New Roman" w:eastAsia="Batang" w:hAnsi="Times New Roman" w:cs="Times New Roman"/>
          <w:sz w:val="28"/>
          <w:szCs w:val="28"/>
          <w:lang w:eastAsia="ko-KR"/>
        </w:rPr>
        <w:t xml:space="preserve"> </w:t>
      </w:r>
      <w:r w:rsidRPr="00E71CF1">
        <w:rPr>
          <w:rFonts w:ascii="Times New Roman" w:eastAsia="Batang" w:hAnsi="Times New Roman" w:cs="Times New Roman"/>
          <w:sz w:val="28"/>
          <w:szCs w:val="28"/>
          <w:lang w:eastAsia="ko-KR"/>
        </w:rPr>
        <w:t>Московской области</w:t>
      </w:r>
    </w:p>
    <w:p w:rsidR="00E71CF1" w:rsidRPr="00E71CF1" w:rsidRDefault="00E71CF1" w:rsidP="00E71CF1">
      <w:pPr>
        <w:spacing w:after="0" w:line="240" w:lineRule="auto"/>
        <w:jc w:val="center"/>
        <w:rPr>
          <w:rFonts w:ascii="Times New Roman" w:hAnsi="Times New Roman" w:cs="Times New Roman"/>
          <w:sz w:val="28"/>
          <w:szCs w:val="28"/>
        </w:rPr>
      </w:pPr>
    </w:p>
    <w:p w:rsidR="00E71CF1" w:rsidRPr="00E71CF1" w:rsidRDefault="00E71CF1" w:rsidP="00E71CF1">
      <w:pPr>
        <w:spacing w:after="0" w:line="240" w:lineRule="auto"/>
        <w:jc w:val="center"/>
        <w:rPr>
          <w:rFonts w:ascii="Times New Roman" w:hAnsi="Times New Roman" w:cs="Times New Roman"/>
          <w:sz w:val="28"/>
          <w:szCs w:val="28"/>
        </w:rPr>
      </w:pPr>
    </w:p>
    <w:p w:rsidR="00E71CF1" w:rsidRPr="00D77091" w:rsidRDefault="00E71CF1" w:rsidP="00E71CF1">
      <w:pPr>
        <w:spacing w:after="0" w:line="240" w:lineRule="auto"/>
        <w:jc w:val="center"/>
        <w:rPr>
          <w:rFonts w:ascii="Times New Roman" w:hAnsi="Times New Roman" w:cs="Times New Roman"/>
          <w:b/>
          <w:sz w:val="28"/>
          <w:szCs w:val="28"/>
        </w:rPr>
      </w:pPr>
      <w:r w:rsidRPr="00D77091">
        <w:rPr>
          <w:rFonts w:ascii="Times New Roman" w:hAnsi="Times New Roman" w:cs="Times New Roman"/>
          <w:b/>
          <w:sz w:val="28"/>
          <w:szCs w:val="28"/>
        </w:rPr>
        <w:t>Методика</w:t>
      </w:r>
    </w:p>
    <w:p w:rsidR="00E71CF1" w:rsidRPr="00D77091" w:rsidRDefault="00E71CF1" w:rsidP="00E71CF1">
      <w:pPr>
        <w:spacing w:after="0" w:line="240" w:lineRule="auto"/>
        <w:jc w:val="center"/>
        <w:rPr>
          <w:rFonts w:ascii="Times New Roman" w:hAnsi="Times New Roman" w:cs="Times New Roman"/>
          <w:b/>
          <w:sz w:val="28"/>
          <w:szCs w:val="28"/>
        </w:rPr>
      </w:pPr>
      <w:r w:rsidRPr="00D77091">
        <w:rPr>
          <w:rFonts w:ascii="Times New Roman" w:hAnsi="Times New Roman" w:cs="Times New Roman"/>
          <w:b/>
          <w:sz w:val="28"/>
          <w:szCs w:val="28"/>
        </w:rPr>
        <w:t>оценки эффективности реализации муниципальной программы</w:t>
      </w:r>
    </w:p>
    <w:p w:rsidR="00E71CF1" w:rsidRPr="00E71CF1" w:rsidRDefault="00E71CF1" w:rsidP="00E71CF1">
      <w:pPr>
        <w:spacing w:after="0" w:line="240" w:lineRule="auto"/>
        <w:jc w:val="center"/>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Под оценкой результативности понимается определение степени достижения значений планируемых результатов реализации муниципальной программы.</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Для оценки результативности муниципальной программы должны быть использованы планируемые и фактические значения планируемых результатов реализации муниципальной программы (далее – планируемое значение показателя, фактическое значение показателя) на конец отчетного периода.</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В случае снижения в течение отчетного года планируемого значения показателя (для показателей, направленных на увеличение целевых значений), увеличения планируемого значения показателя (для показателей, направленных на снижение целевых значений), для оценки эффективности используются планируемые значения показателя на начало отчетного периода.</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Оценка результативности муниципальной программы определяется </w:t>
      </w:r>
      <w:r w:rsidR="00D77091">
        <w:rPr>
          <w:rFonts w:ascii="Times New Roman" w:hAnsi="Times New Roman" w:cs="Times New Roman"/>
          <w:sz w:val="28"/>
          <w:szCs w:val="28"/>
        </w:rPr>
        <w:br/>
      </w:r>
      <w:r w:rsidRPr="00E71CF1">
        <w:rPr>
          <w:rFonts w:ascii="Times New Roman" w:hAnsi="Times New Roman" w:cs="Times New Roman"/>
          <w:sz w:val="28"/>
          <w:szCs w:val="28"/>
        </w:rPr>
        <w:t>по индексу результативности (Ipn), который рассчитывается по следующей формуле:</w:t>
      </w:r>
    </w:p>
    <w:p w:rsidR="00E71CF1" w:rsidRPr="00E71CF1" w:rsidRDefault="00E71CF1" w:rsidP="00E71CF1">
      <w:pPr>
        <w:pStyle w:val="ConsPlusNormal"/>
        <w:ind w:firstLine="540"/>
        <w:jc w:val="both"/>
        <w:rPr>
          <w:rFonts w:ascii="Times New Roman" w:hAnsi="Times New Roman" w:cs="Times New Roman"/>
          <w:sz w:val="28"/>
          <w:szCs w:val="28"/>
        </w:rPr>
      </w:pPr>
    </w:p>
    <w:p w:rsidR="00E71CF1" w:rsidRPr="00E71CF1" w:rsidRDefault="00E71CF1" w:rsidP="00E71CF1">
      <w:pPr>
        <w:pStyle w:val="ConsPlusNormal"/>
        <w:ind w:firstLine="540"/>
        <w:jc w:val="center"/>
        <w:rPr>
          <w:rFonts w:ascii="Times New Roman" w:hAnsi="Times New Roman" w:cs="Times New Roman"/>
          <w:sz w:val="28"/>
          <w:szCs w:val="28"/>
          <w:lang w:val="en-US"/>
        </w:rPr>
      </w:pPr>
      <w:r w:rsidRPr="00E71CF1">
        <w:rPr>
          <w:rFonts w:ascii="Times New Roman" w:hAnsi="Times New Roman" w:cs="Times New Roman"/>
          <w:sz w:val="28"/>
          <w:szCs w:val="28"/>
          <w:lang w:val="en-US"/>
        </w:rPr>
        <w:t>Ipn = ∑ (M</w:t>
      </w:r>
      <w:r w:rsidRPr="00E71CF1">
        <w:rPr>
          <w:rFonts w:ascii="Times New Roman" w:hAnsi="Times New Roman" w:cs="Times New Roman"/>
          <w:sz w:val="28"/>
          <w:szCs w:val="28"/>
        </w:rPr>
        <w:t>п</w:t>
      </w:r>
      <w:r w:rsidRPr="00E71CF1">
        <w:rPr>
          <w:rFonts w:ascii="Times New Roman" w:hAnsi="Times New Roman" w:cs="Times New Roman"/>
          <w:sz w:val="28"/>
          <w:szCs w:val="28"/>
          <w:lang w:val="en-US"/>
        </w:rPr>
        <w:t xml:space="preserve">i × Si), </w:t>
      </w:r>
    </w:p>
    <w:p w:rsidR="00E71CF1" w:rsidRPr="00E71CF1" w:rsidRDefault="00E71CF1" w:rsidP="00D77091">
      <w:pPr>
        <w:pStyle w:val="ConsPlusNormal"/>
        <w:ind w:left="4678" w:firstLine="0"/>
        <w:rPr>
          <w:rFonts w:ascii="Times New Roman" w:hAnsi="Times New Roman" w:cs="Times New Roman"/>
          <w:sz w:val="28"/>
          <w:szCs w:val="28"/>
          <w:lang w:val="en-US"/>
        </w:rPr>
      </w:pPr>
      <w:r w:rsidRPr="00E71CF1">
        <w:rPr>
          <w:rFonts w:ascii="Times New Roman" w:hAnsi="Times New Roman" w:cs="Times New Roman"/>
          <w:sz w:val="28"/>
          <w:szCs w:val="28"/>
          <w:lang w:val="en-US"/>
        </w:rPr>
        <w:t>i=n</w:t>
      </w:r>
    </w:p>
    <w:p w:rsidR="00E71CF1" w:rsidRPr="00E71CF1" w:rsidRDefault="00E71CF1" w:rsidP="00E71CF1">
      <w:pPr>
        <w:pStyle w:val="ConsPlusNormal"/>
        <w:ind w:firstLine="540"/>
        <w:jc w:val="both"/>
        <w:rPr>
          <w:rFonts w:ascii="Times New Roman" w:hAnsi="Times New Roman" w:cs="Times New Roman"/>
          <w:sz w:val="28"/>
          <w:szCs w:val="28"/>
          <w:lang w:val="en-US"/>
        </w:rPr>
      </w:pPr>
    </w:p>
    <w:p w:rsidR="00E71CF1" w:rsidRPr="00E71CF1" w:rsidRDefault="00E71CF1" w:rsidP="00E71CF1">
      <w:pPr>
        <w:pStyle w:val="ConsPlusNormal"/>
        <w:ind w:firstLine="709"/>
        <w:jc w:val="both"/>
        <w:rPr>
          <w:rFonts w:ascii="Times New Roman" w:hAnsi="Times New Roman" w:cs="Times New Roman"/>
          <w:sz w:val="28"/>
          <w:szCs w:val="28"/>
          <w:lang w:val="en-US"/>
        </w:rPr>
      </w:pPr>
      <w:r w:rsidRPr="00E71CF1">
        <w:rPr>
          <w:rFonts w:ascii="Times New Roman" w:hAnsi="Times New Roman" w:cs="Times New Roman"/>
          <w:sz w:val="28"/>
          <w:szCs w:val="28"/>
        </w:rPr>
        <w:t>где</w:t>
      </w:r>
      <w:r w:rsidRPr="00E71CF1">
        <w:rPr>
          <w:rFonts w:ascii="Times New Roman" w:hAnsi="Times New Roman" w:cs="Times New Roman"/>
          <w:sz w:val="28"/>
          <w:szCs w:val="28"/>
          <w:lang w:val="en-US"/>
        </w:rPr>
        <w:t>:</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М</w:t>
      </w:r>
      <w:r w:rsidRPr="00E71CF1">
        <w:rPr>
          <w:rFonts w:ascii="Times New Roman" w:hAnsi="Times New Roman" w:cs="Times New Roman"/>
          <w:sz w:val="28"/>
          <w:szCs w:val="28"/>
          <w:lang w:val="en-US"/>
        </w:rPr>
        <w:t>ni</w:t>
      </w:r>
      <w:r w:rsidRPr="00E71CF1">
        <w:rPr>
          <w:rFonts w:ascii="Times New Roman" w:hAnsi="Times New Roman" w:cs="Times New Roman"/>
          <w:sz w:val="28"/>
          <w:szCs w:val="28"/>
        </w:rPr>
        <w:t xml:space="preserve"> - вес i-го значения показателя реализации муниципальной  программы, которое рассчитывается по формуле:</w:t>
      </w:r>
    </w:p>
    <w:p w:rsidR="00E71CF1" w:rsidRPr="00E71CF1" w:rsidRDefault="00E71CF1" w:rsidP="00E71CF1">
      <w:pPr>
        <w:pStyle w:val="ConsPlusNormal"/>
        <w:ind w:firstLine="709"/>
        <w:jc w:val="center"/>
        <w:rPr>
          <w:rFonts w:ascii="Times New Roman" w:hAnsi="Times New Roman" w:cs="Times New Roman"/>
          <w:sz w:val="28"/>
          <w:szCs w:val="28"/>
        </w:rPr>
      </w:pPr>
    </w:p>
    <w:p w:rsidR="00E71CF1" w:rsidRPr="00E71CF1" w:rsidRDefault="00E71CF1" w:rsidP="00E71CF1">
      <w:pPr>
        <w:pStyle w:val="ConsPlusNormal"/>
        <w:ind w:firstLine="709"/>
        <w:jc w:val="center"/>
        <w:rPr>
          <w:rFonts w:ascii="Times New Roman" w:hAnsi="Times New Roman" w:cs="Times New Roman"/>
          <w:sz w:val="28"/>
          <w:szCs w:val="28"/>
        </w:rPr>
      </w:pPr>
      <w:r w:rsidRPr="00E71CF1">
        <w:rPr>
          <w:rFonts w:ascii="Times New Roman" w:hAnsi="Times New Roman" w:cs="Times New Roman"/>
          <w:sz w:val="28"/>
          <w:szCs w:val="28"/>
        </w:rPr>
        <w:t>М</w:t>
      </w:r>
      <w:r w:rsidRPr="00E71CF1">
        <w:rPr>
          <w:rFonts w:ascii="Times New Roman" w:hAnsi="Times New Roman" w:cs="Times New Roman"/>
          <w:sz w:val="28"/>
          <w:szCs w:val="28"/>
          <w:lang w:val="en-US"/>
        </w:rPr>
        <w:t>ni</w:t>
      </w:r>
      <w:r w:rsidRPr="00E71CF1">
        <w:rPr>
          <w:rFonts w:ascii="Times New Roman" w:hAnsi="Times New Roman" w:cs="Times New Roman"/>
          <w:sz w:val="28"/>
          <w:szCs w:val="28"/>
        </w:rPr>
        <w:t xml:space="preserve"> = 1/n</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где:</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n - общее число показателей реализации муниципальной программы;</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 </w:t>
      </w:r>
      <w:r w:rsidRPr="00E71CF1">
        <w:rPr>
          <w:rFonts w:ascii="Times New Roman" w:hAnsi="Times New Roman" w:cs="Times New Roman"/>
          <w:sz w:val="28"/>
          <w:szCs w:val="28"/>
          <w:lang w:val="en-US"/>
        </w:rPr>
        <w:t>Si</w:t>
      </w:r>
      <w:r w:rsidRPr="00E71CF1">
        <w:rPr>
          <w:rFonts w:ascii="Times New Roman" w:hAnsi="Times New Roman" w:cs="Times New Roman"/>
          <w:sz w:val="28"/>
          <w:szCs w:val="28"/>
        </w:rPr>
        <w:t xml:space="preserve"> - отношение фактического i-го значения показателя к планируемому i-му значению показателя. Отношение рассчитывается по формуле:</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center"/>
        <w:rPr>
          <w:rFonts w:ascii="Times New Roman" w:hAnsi="Times New Roman" w:cs="Times New Roman"/>
          <w:sz w:val="28"/>
          <w:szCs w:val="28"/>
        </w:rPr>
      </w:pPr>
      <w:r w:rsidRPr="00E71CF1">
        <w:rPr>
          <w:rFonts w:ascii="Times New Roman" w:hAnsi="Times New Roman" w:cs="Times New Roman"/>
          <w:sz w:val="28"/>
          <w:szCs w:val="28"/>
          <w:lang w:val="en-US"/>
        </w:rPr>
        <w:t>Si</w:t>
      </w:r>
      <w:r w:rsidRPr="00E71CF1">
        <w:rPr>
          <w:rFonts w:ascii="Times New Roman" w:hAnsi="Times New Roman" w:cs="Times New Roman"/>
          <w:sz w:val="28"/>
          <w:szCs w:val="28"/>
        </w:rPr>
        <w:t xml:space="preserve"> = </w:t>
      </w:r>
      <w:r w:rsidRPr="00E71CF1">
        <w:rPr>
          <w:rFonts w:ascii="Times New Roman" w:hAnsi="Times New Roman" w:cs="Times New Roman"/>
          <w:sz w:val="28"/>
          <w:szCs w:val="28"/>
          <w:lang w:val="en-US"/>
        </w:rPr>
        <w:t>P</w:t>
      </w:r>
      <w:r w:rsidRPr="00E71CF1">
        <w:rPr>
          <w:rFonts w:ascii="Times New Roman" w:hAnsi="Times New Roman" w:cs="Times New Roman"/>
          <w:sz w:val="28"/>
          <w:szCs w:val="28"/>
        </w:rPr>
        <w:t>ф</w:t>
      </w:r>
      <w:r w:rsidRPr="00E71CF1">
        <w:rPr>
          <w:rFonts w:ascii="Times New Roman" w:hAnsi="Times New Roman" w:cs="Times New Roman"/>
          <w:sz w:val="28"/>
          <w:szCs w:val="28"/>
          <w:lang w:val="en-US"/>
        </w:rPr>
        <w:t>i</w:t>
      </w:r>
      <w:r w:rsidRPr="00E71CF1">
        <w:rPr>
          <w:rFonts w:ascii="Times New Roman" w:hAnsi="Times New Roman" w:cs="Times New Roman"/>
          <w:sz w:val="28"/>
          <w:szCs w:val="28"/>
        </w:rPr>
        <w:t xml:space="preserve">/ </w:t>
      </w:r>
      <w:r w:rsidRPr="00E71CF1">
        <w:rPr>
          <w:rFonts w:ascii="Times New Roman" w:hAnsi="Times New Roman" w:cs="Times New Roman"/>
          <w:sz w:val="28"/>
          <w:szCs w:val="28"/>
          <w:lang w:val="en-US"/>
        </w:rPr>
        <w:t>Pni</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lastRenderedPageBreak/>
        <w:t>в случае увеличения значения показателя реализации муниципальной программы;</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center"/>
        <w:rPr>
          <w:rFonts w:ascii="Times New Roman" w:hAnsi="Times New Roman" w:cs="Times New Roman"/>
          <w:sz w:val="28"/>
          <w:szCs w:val="28"/>
        </w:rPr>
      </w:pPr>
      <w:r w:rsidRPr="00E71CF1">
        <w:rPr>
          <w:rFonts w:ascii="Times New Roman" w:hAnsi="Times New Roman" w:cs="Times New Roman"/>
          <w:sz w:val="28"/>
          <w:szCs w:val="28"/>
        </w:rPr>
        <w:t xml:space="preserve"> </w:t>
      </w:r>
      <w:r w:rsidRPr="00E71CF1">
        <w:rPr>
          <w:rFonts w:ascii="Times New Roman" w:hAnsi="Times New Roman" w:cs="Times New Roman"/>
          <w:sz w:val="28"/>
          <w:szCs w:val="28"/>
          <w:lang w:val="en-US"/>
        </w:rPr>
        <w:t>Si</w:t>
      </w:r>
      <w:r w:rsidRPr="00E71CF1">
        <w:rPr>
          <w:rFonts w:ascii="Times New Roman" w:hAnsi="Times New Roman" w:cs="Times New Roman"/>
          <w:sz w:val="28"/>
          <w:szCs w:val="28"/>
        </w:rPr>
        <w:t xml:space="preserve"> = </w:t>
      </w:r>
      <w:r w:rsidRPr="00E71CF1">
        <w:rPr>
          <w:rFonts w:ascii="Times New Roman" w:hAnsi="Times New Roman" w:cs="Times New Roman"/>
          <w:sz w:val="28"/>
          <w:szCs w:val="28"/>
          <w:lang w:val="en-US"/>
        </w:rPr>
        <w:t>Pni</w:t>
      </w:r>
      <w:r w:rsidRPr="00E71CF1">
        <w:rPr>
          <w:rFonts w:ascii="Times New Roman" w:hAnsi="Times New Roman" w:cs="Times New Roman"/>
          <w:sz w:val="28"/>
          <w:szCs w:val="28"/>
        </w:rPr>
        <w:t xml:space="preserve">/ </w:t>
      </w:r>
      <w:r w:rsidRPr="00E71CF1">
        <w:rPr>
          <w:rFonts w:ascii="Times New Roman" w:hAnsi="Times New Roman" w:cs="Times New Roman"/>
          <w:sz w:val="28"/>
          <w:szCs w:val="28"/>
          <w:lang w:val="en-US"/>
        </w:rPr>
        <w:t>P</w:t>
      </w:r>
      <w:r w:rsidRPr="00E71CF1">
        <w:rPr>
          <w:rFonts w:ascii="Times New Roman" w:hAnsi="Times New Roman" w:cs="Times New Roman"/>
          <w:sz w:val="28"/>
          <w:szCs w:val="28"/>
        </w:rPr>
        <w:t>ф</w:t>
      </w:r>
      <w:r w:rsidRPr="00E71CF1">
        <w:rPr>
          <w:rFonts w:ascii="Times New Roman" w:hAnsi="Times New Roman" w:cs="Times New Roman"/>
          <w:sz w:val="28"/>
          <w:szCs w:val="28"/>
          <w:lang w:val="en-US"/>
        </w:rPr>
        <w:t>i</w:t>
      </w:r>
      <w:r w:rsidRPr="00E71CF1">
        <w:rPr>
          <w:rFonts w:ascii="Times New Roman" w:hAnsi="Times New Roman" w:cs="Times New Roman"/>
          <w:sz w:val="28"/>
          <w:szCs w:val="28"/>
        </w:rPr>
        <w:t xml:space="preserve"> </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в случае снижения значения показателя реализации муниципальной программы,</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где:</w:t>
      </w:r>
    </w:p>
    <w:p w:rsidR="00E71CF1" w:rsidRPr="00E71CF1" w:rsidRDefault="00E71CF1" w:rsidP="00E71CF1">
      <w:pPr>
        <w:pStyle w:val="ConsPlusNormal"/>
        <w:ind w:firstLine="709"/>
        <w:rPr>
          <w:rFonts w:ascii="Times New Roman" w:hAnsi="Times New Roman" w:cs="Times New Roman"/>
          <w:sz w:val="28"/>
          <w:szCs w:val="28"/>
        </w:rPr>
      </w:pPr>
      <w:r w:rsidRPr="00E71CF1">
        <w:rPr>
          <w:rFonts w:ascii="Times New Roman" w:hAnsi="Times New Roman" w:cs="Times New Roman"/>
          <w:sz w:val="28"/>
          <w:szCs w:val="28"/>
          <w:lang w:val="en-US"/>
        </w:rPr>
        <w:t>P</w:t>
      </w:r>
      <w:r w:rsidRPr="00E71CF1">
        <w:rPr>
          <w:rFonts w:ascii="Times New Roman" w:hAnsi="Times New Roman" w:cs="Times New Roman"/>
          <w:sz w:val="28"/>
          <w:szCs w:val="28"/>
        </w:rPr>
        <w:t>ф</w:t>
      </w:r>
      <w:r w:rsidRPr="00E71CF1">
        <w:rPr>
          <w:rFonts w:ascii="Times New Roman" w:hAnsi="Times New Roman" w:cs="Times New Roman"/>
          <w:sz w:val="28"/>
          <w:szCs w:val="28"/>
          <w:lang w:val="en-US"/>
        </w:rPr>
        <w:t>i</w:t>
      </w:r>
      <w:r w:rsidRPr="00E71CF1">
        <w:rPr>
          <w:rFonts w:ascii="Times New Roman" w:hAnsi="Times New Roman" w:cs="Times New Roman"/>
          <w:sz w:val="28"/>
          <w:szCs w:val="28"/>
        </w:rPr>
        <w:t xml:space="preserve"> - фактическое значение показателя;</w:t>
      </w:r>
    </w:p>
    <w:p w:rsidR="00E71CF1" w:rsidRPr="00E71CF1" w:rsidRDefault="00E71CF1" w:rsidP="00E71CF1">
      <w:pPr>
        <w:pStyle w:val="ConsPlusNormal"/>
        <w:ind w:firstLine="709"/>
        <w:jc w:val="center"/>
        <w:rPr>
          <w:rFonts w:ascii="Times New Roman" w:hAnsi="Times New Roman" w:cs="Times New Roman"/>
          <w:sz w:val="28"/>
          <w:szCs w:val="28"/>
        </w:rPr>
      </w:pPr>
    </w:p>
    <w:p w:rsidR="00E71CF1" w:rsidRPr="00E71CF1" w:rsidRDefault="00E71CF1" w:rsidP="00E71CF1">
      <w:pPr>
        <w:pStyle w:val="ConsPlusNormal"/>
        <w:ind w:firstLine="709"/>
        <w:rPr>
          <w:rFonts w:ascii="Times New Roman" w:hAnsi="Times New Roman" w:cs="Times New Roman"/>
          <w:sz w:val="28"/>
          <w:szCs w:val="28"/>
        </w:rPr>
      </w:pPr>
      <w:r w:rsidRPr="00E71CF1">
        <w:rPr>
          <w:rFonts w:ascii="Times New Roman" w:hAnsi="Times New Roman" w:cs="Times New Roman"/>
          <w:sz w:val="28"/>
          <w:szCs w:val="28"/>
          <w:lang w:val="en-US"/>
        </w:rPr>
        <w:t>Pni</w:t>
      </w:r>
      <w:r w:rsidRPr="00E71CF1">
        <w:rPr>
          <w:rFonts w:ascii="Times New Roman" w:hAnsi="Times New Roman" w:cs="Times New Roman"/>
          <w:sz w:val="28"/>
          <w:szCs w:val="28"/>
        </w:rPr>
        <w:t xml:space="preserve"> - планируемое значение показателя.</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В случае превышения фактического значения показателя </w:t>
      </w:r>
      <w:r w:rsidR="00D77091">
        <w:rPr>
          <w:rFonts w:ascii="Times New Roman" w:hAnsi="Times New Roman" w:cs="Times New Roman"/>
          <w:sz w:val="28"/>
          <w:szCs w:val="28"/>
        </w:rPr>
        <w:br/>
      </w:r>
      <w:r w:rsidRPr="00E71CF1">
        <w:rPr>
          <w:rFonts w:ascii="Times New Roman" w:hAnsi="Times New Roman" w:cs="Times New Roman"/>
          <w:sz w:val="28"/>
          <w:szCs w:val="28"/>
        </w:rPr>
        <w:t xml:space="preserve">на 20 процентов и более от планового значения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 предусмотренному </w:t>
      </w:r>
      <w:r w:rsidR="00D77091">
        <w:rPr>
          <w:rFonts w:ascii="Times New Roman" w:hAnsi="Times New Roman" w:cs="Times New Roman"/>
          <w:sz w:val="28"/>
          <w:szCs w:val="28"/>
        </w:rPr>
        <w:br/>
      </w:r>
      <w:r w:rsidRPr="00E71CF1">
        <w:rPr>
          <w:rFonts w:ascii="Times New Roman" w:hAnsi="Times New Roman" w:cs="Times New Roman"/>
          <w:sz w:val="28"/>
          <w:szCs w:val="28"/>
        </w:rPr>
        <w:t>на начало отчетного периода.</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Эффективность реализации муниципальной программы определяется как соотношение фактически достигнутого результата к расходам, обеспечившим его выполнение.</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Эффективность муниципальной программы определяется по индексу эффективности (</w:t>
      </w:r>
      <w:r w:rsidRPr="00E71CF1">
        <w:rPr>
          <w:rFonts w:ascii="Times New Roman" w:hAnsi="Times New Roman" w:cs="Times New Roman"/>
          <w:sz w:val="28"/>
          <w:szCs w:val="28"/>
          <w:lang w:val="en-US"/>
        </w:rPr>
        <w:t>I</w:t>
      </w:r>
      <w:r w:rsidRPr="00E71CF1">
        <w:rPr>
          <w:rFonts w:ascii="Times New Roman" w:hAnsi="Times New Roman" w:cs="Times New Roman"/>
          <w:sz w:val="28"/>
          <w:szCs w:val="28"/>
        </w:rPr>
        <w:t>э) и рассчитывается по следующей формуле:</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center"/>
        <w:rPr>
          <w:rFonts w:ascii="Times New Roman" w:hAnsi="Times New Roman" w:cs="Times New Roman"/>
          <w:sz w:val="28"/>
          <w:szCs w:val="28"/>
        </w:rPr>
      </w:pPr>
      <w:r w:rsidRPr="00E71CF1">
        <w:rPr>
          <w:rFonts w:ascii="Times New Roman" w:hAnsi="Times New Roman" w:cs="Times New Roman"/>
          <w:sz w:val="28"/>
          <w:szCs w:val="28"/>
          <w:lang w:val="en-US"/>
        </w:rPr>
        <w:t>I</w:t>
      </w:r>
      <w:r w:rsidRPr="00E71CF1">
        <w:rPr>
          <w:rFonts w:ascii="Times New Roman" w:hAnsi="Times New Roman" w:cs="Times New Roman"/>
          <w:sz w:val="28"/>
          <w:szCs w:val="28"/>
        </w:rPr>
        <w:t>э = (Vф x Ipn) / Vп,</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где:</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Vф - общий объем фактически произведенных расходов на реализацию муниципальной программы в отчетном периоде (на основании муниципальной  программы Московской области, сформированного в подсистеме ГАСУ Московской области);</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Vп - общий объем планируемых расходов на реализацию муниципальной  программы, действующей на конец отчетного периода.</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Если:</w:t>
      </w:r>
    </w:p>
    <w:p w:rsidR="00D77091" w:rsidRDefault="00D7709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1. Значение показателя Iэ :</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center"/>
        <w:rPr>
          <w:rFonts w:ascii="Times New Roman" w:hAnsi="Times New Roman" w:cs="Times New Roman"/>
          <w:sz w:val="28"/>
          <w:szCs w:val="28"/>
        </w:rPr>
      </w:pPr>
      <w:r w:rsidRPr="00E71CF1">
        <w:rPr>
          <w:rFonts w:ascii="Times New Roman" w:hAnsi="Times New Roman" w:cs="Times New Roman"/>
          <w:sz w:val="28"/>
          <w:szCs w:val="28"/>
        </w:rPr>
        <w:t>Iэ &gt;= 1,0</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Качественная оценка реализации муниципальной программы: эффективная.</w:t>
      </w:r>
    </w:p>
    <w:p w:rsidR="00E71CF1" w:rsidRDefault="00E71CF1" w:rsidP="00E71CF1">
      <w:pPr>
        <w:pStyle w:val="ConsPlusNormal"/>
        <w:ind w:firstLine="709"/>
        <w:jc w:val="both"/>
        <w:rPr>
          <w:rFonts w:ascii="Times New Roman" w:hAnsi="Times New Roman" w:cs="Times New Roman"/>
          <w:sz w:val="28"/>
          <w:szCs w:val="28"/>
        </w:rPr>
      </w:pPr>
    </w:p>
    <w:p w:rsidR="00D77091" w:rsidRPr="00E71CF1" w:rsidRDefault="00D7709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lastRenderedPageBreak/>
        <w:t>2. Значение показателя Iэ:</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center"/>
        <w:rPr>
          <w:rFonts w:ascii="Times New Roman" w:hAnsi="Times New Roman" w:cs="Times New Roman"/>
          <w:sz w:val="28"/>
          <w:szCs w:val="28"/>
        </w:rPr>
      </w:pPr>
      <w:r w:rsidRPr="00E71CF1">
        <w:rPr>
          <w:rFonts w:ascii="Times New Roman" w:hAnsi="Times New Roman" w:cs="Times New Roman"/>
          <w:sz w:val="28"/>
          <w:szCs w:val="28"/>
        </w:rPr>
        <w:t xml:space="preserve">0,8 </w:t>
      </w:r>
      <w:r w:rsidRPr="00E71CF1">
        <w:rPr>
          <w:rFonts w:ascii="Times New Roman" w:hAnsi="Times New Roman" w:cs="Times New Roman"/>
          <w:sz w:val="28"/>
          <w:szCs w:val="28"/>
          <w:u w:val="single"/>
        </w:rPr>
        <w:t>&lt;</w:t>
      </w:r>
      <w:r w:rsidRPr="00E71CF1">
        <w:rPr>
          <w:rFonts w:ascii="Times New Roman" w:hAnsi="Times New Roman" w:cs="Times New Roman"/>
          <w:sz w:val="28"/>
          <w:szCs w:val="28"/>
        </w:rPr>
        <w:t xml:space="preserve"> Iэ &lt; 1,0</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Качественная оценка реализации муниципальной программы: удовлетворительная.</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3. Значение показателя Iэ:</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center"/>
        <w:rPr>
          <w:rFonts w:ascii="Times New Roman" w:hAnsi="Times New Roman" w:cs="Times New Roman"/>
          <w:sz w:val="28"/>
          <w:szCs w:val="28"/>
        </w:rPr>
      </w:pPr>
      <w:r w:rsidRPr="00E71CF1">
        <w:rPr>
          <w:rFonts w:ascii="Times New Roman" w:hAnsi="Times New Roman" w:cs="Times New Roman"/>
          <w:sz w:val="28"/>
          <w:szCs w:val="28"/>
        </w:rPr>
        <w:t>Iэ &lt; 0,8</w:t>
      </w:r>
    </w:p>
    <w:p w:rsidR="00E71CF1" w:rsidRPr="00E71CF1" w:rsidRDefault="00E71CF1" w:rsidP="00E71CF1">
      <w:pPr>
        <w:pStyle w:val="ConsPlusNormal"/>
        <w:ind w:firstLine="709"/>
        <w:jc w:val="both"/>
        <w:rPr>
          <w:rFonts w:ascii="Times New Roman" w:hAnsi="Times New Roman" w:cs="Times New Roman"/>
          <w:sz w:val="28"/>
          <w:szCs w:val="28"/>
        </w:rPr>
      </w:pP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Качественная оценка реализации муниципальной программы: низкоэффективная.</w:t>
      </w:r>
    </w:p>
    <w:p w:rsidR="00E71CF1" w:rsidRPr="00E71CF1" w:rsidRDefault="00E71CF1" w:rsidP="00E71CF1">
      <w:pPr>
        <w:pStyle w:val="ConsPlusNormal"/>
        <w:ind w:firstLine="709"/>
        <w:jc w:val="both"/>
        <w:rPr>
          <w:rFonts w:ascii="Times New Roman" w:hAnsi="Times New Roman" w:cs="Times New Roman"/>
          <w:sz w:val="28"/>
          <w:szCs w:val="28"/>
        </w:rPr>
      </w:pPr>
      <w:r w:rsidRPr="00E71CF1">
        <w:rPr>
          <w:rFonts w:ascii="Times New Roman" w:hAnsi="Times New Roman" w:cs="Times New Roman"/>
          <w:sz w:val="28"/>
          <w:szCs w:val="28"/>
        </w:rPr>
        <w:t xml:space="preserve">В случае превышения фактически привлеченных средств </w:t>
      </w:r>
      <w:r w:rsidR="00D77091">
        <w:rPr>
          <w:rFonts w:ascii="Times New Roman" w:hAnsi="Times New Roman" w:cs="Times New Roman"/>
          <w:sz w:val="28"/>
          <w:szCs w:val="28"/>
        </w:rPr>
        <w:br/>
      </w:r>
      <w:r w:rsidRPr="00E71CF1">
        <w:rPr>
          <w:rFonts w:ascii="Times New Roman" w:hAnsi="Times New Roman" w:cs="Times New Roman"/>
          <w:sz w:val="28"/>
          <w:szCs w:val="28"/>
        </w:rPr>
        <w:t>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муниципальной программы приравнивается к его планируемому объему.</w:t>
      </w:r>
    </w:p>
    <w:p w:rsidR="00E71CF1" w:rsidRPr="00E71CF1" w:rsidRDefault="00E71CF1" w:rsidP="00E71CF1">
      <w:pPr>
        <w:pStyle w:val="ConsPlusNormal"/>
        <w:ind w:firstLine="709"/>
        <w:jc w:val="both"/>
        <w:rPr>
          <w:rFonts w:ascii="Times New Roman" w:hAnsi="Times New Roman" w:cs="Times New Roman"/>
          <w:sz w:val="28"/>
          <w:szCs w:val="28"/>
        </w:rPr>
      </w:pPr>
    </w:p>
    <w:p w:rsidR="00351818" w:rsidRPr="00E71CF1" w:rsidRDefault="00D77091" w:rsidP="00D77091">
      <w:pPr>
        <w:pStyle w:val="ConsPlusNormal"/>
        <w:tabs>
          <w:tab w:val="left" w:pos="28067"/>
        </w:tabs>
        <w:ind w:firstLine="0"/>
        <w:jc w:val="center"/>
        <w:rPr>
          <w:rFonts w:ascii="Times New Roman" w:hAnsi="Times New Roman" w:cs="Times New Roman"/>
          <w:sz w:val="28"/>
          <w:szCs w:val="28"/>
        </w:rPr>
      </w:pPr>
      <w:r>
        <w:rPr>
          <w:rFonts w:ascii="Times New Roman" w:hAnsi="Times New Roman" w:cs="Times New Roman"/>
          <w:sz w:val="28"/>
          <w:szCs w:val="28"/>
        </w:rPr>
        <w:t>__________</w:t>
      </w:r>
      <w:bookmarkStart w:id="7" w:name="_GoBack"/>
      <w:bookmarkEnd w:id="7"/>
    </w:p>
    <w:sectPr w:rsidR="00351818" w:rsidRPr="00E71CF1" w:rsidSect="00E71CF1">
      <w:headerReference w:type="even" r:id="rId13"/>
      <w:headerReference w:type="default" r:id="rId14"/>
      <w:pgSz w:w="11906" w:h="16838"/>
      <w:pgMar w:top="1134" w:right="709" w:bottom="1134" w:left="1701" w:header="709"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F1" w:rsidRDefault="00E71CF1">
      <w:pPr>
        <w:spacing w:after="0" w:line="240" w:lineRule="auto"/>
      </w:pPr>
      <w:r>
        <w:separator/>
      </w:r>
    </w:p>
  </w:endnote>
  <w:endnote w:type="continuationSeparator" w:id="0">
    <w:p w:rsidR="00E71CF1" w:rsidRDefault="00E7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F1" w:rsidRDefault="00E71CF1">
      <w:pPr>
        <w:spacing w:after="0" w:line="240" w:lineRule="auto"/>
      </w:pPr>
      <w:r>
        <w:separator/>
      </w:r>
    </w:p>
  </w:footnote>
  <w:footnote w:type="continuationSeparator" w:id="0">
    <w:p w:rsidR="00E71CF1" w:rsidRDefault="00E71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46404"/>
      <w:docPartObj>
        <w:docPartGallery w:val="Page Numbers (Top of Page)"/>
        <w:docPartUnique/>
      </w:docPartObj>
    </w:sdtPr>
    <w:sdtEndPr>
      <w:rPr>
        <w:rFonts w:ascii="Times New Roman" w:hAnsi="Times New Roman" w:cs="Times New Roman"/>
        <w:sz w:val="24"/>
        <w:szCs w:val="28"/>
      </w:rPr>
    </w:sdtEndPr>
    <w:sdtContent>
      <w:p w:rsidR="00E71CF1" w:rsidRPr="00B37E8A" w:rsidRDefault="00E71CF1" w:rsidP="00BB1580">
        <w:pPr>
          <w:pStyle w:val="a3"/>
          <w:jc w:val="center"/>
          <w:rPr>
            <w:rFonts w:ascii="Times New Roman" w:hAnsi="Times New Roman" w:cs="Times New Roman"/>
            <w:sz w:val="24"/>
            <w:szCs w:val="28"/>
          </w:rPr>
        </w:pPr>
        <w:r w:rsidRPr="00B37E8A">
          <w:rPr>
            <w:rFonts w:ascii="Times New Roman" w:hAnsi="Times New Roman" w:cs="Times New Roman"/>
            <w:sz w:val="24"/>
            <w:szCs w:val="28"/>
          </w:rPr>
          <w:fldChar w:fldCharType="begin"/>
        </w:r>
        <w:r w:rsidRPr="00B37E8A">
          <w:rPr>
            <w:rFonts w:ascii="Times New Roman" w:hAnsi="Times New Roman" w:cs="Times New Roman"/>
            <w:sz w:val="24"/>
            <w:szCs w:val="28"/>
          </w:rPr>
          <w:instrText>PAGE   \* MERGEFORMAT</w:instrText>
        </w:r>
        <w:r w:rsidRPr="00B37E8A">
          <w:rPr>
            <w:rFonts w:ascii="Times New Roman" w:hAnsi="Times New Roman" w:cs="Times New Roman"/>
            <w:sz w:val="24"/>
            <w:szCs w:val="28"/>
          </w:rPr>
          <w:fldChar w:fldCharType="separate"/>
        </w:r>
        <w:r w:rsidR="00D77091">
          <w:rPr>
            <w:rFonts w:ascii="Times New Roman" w:hAnsi="Times New Roman" w:cs="Times New Roman"/>
            <w:noProof/>
            <w:sz w:val="24"/>
            <w:szCs w:val="28"/>
          </w:rPr>
          <w:t>13</w:t>
        </w:r>
        <w:r w:rsidRPr="00B37E8A">
          <w:rPr>
            <w:rFonts w:ascii="Times New Roman" w:hAnsi="Times New Roman" w:cs="Times New Roman"/>
            <w:sz w:val="24"/>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897292"/>
      <w:docPartObj>
        <w:docPartGallery w:val="Page Numbers (Top of Page)"/>
        <w:docPartUnique/>
      </w:docPartObj>
    </w:sdtPr>
    <w:sdtEndPr>
      <w:rPr>
        <w:rFonts w:ascii="Times New Roman" w:hAnsi="Times New Roman"/>
        <w:sz w:val="24"/>
        <w:szCs w:val="24"/>
      </w:rPr>
    </w:sdtEndPr>
    <w:sdtContent>
      <w:p w:rsidR="00E71CF1" w:rsidRPr="00305796" w:rsidRDefault="00E71CF1">
        <w:pPr>
          <w:pStyle w:val="a3"/>
          <w:jc w:val="center"/>
          <w:rPr>
            <w:rFonts w:ascii="Times New Roman" w:hAnsi="Times New Roman"/>
            <w:sz w:val="24"/>
            <w:szCs w:val="24"/>
          </w:rPr>
        </w:pPr>
        <w:r w:rsidRPr="00305796">
          <w:rPr>
            <w:rFonts w:ascii="Times New Roman" w:hAnsi="Times New Roman"/>
            <w:sz w:val="24"/>
            <w:szCs w:val="24"/>
          </w:rPr>
          <w:fldChar w:fldCharType="begin"/>
        </w:r>
        <w:r w:rsidRPr="00305796">
          <w:rPr>
            <w:rFonts w:ascii="Times New Roman" w:hAnsi="Times New Roman"/>
            <w:sz w:val="24"/>
            <w:szCs w:val="24"/>
          </w:rPr>
          <w:instrText>PAGE   \* MERGEFORMAT</w:instrText>
        </w:r>
        <w:r w:rsidRPr="00305796">
          <w:rPr>
            <w:rFonts w:ascii="Times New Roman" w:hAnsi="Times New Roman"/>
            <w:sz w:val="24"/>
            <w:szCs w:val="24"/>
          </w:rPr>
          <w:fldChar w:fldCharType="separate"/>
        </w:r>
        <w:r w:rsidR="00D77091">
          <w:rPr>
            <w:rFonts w:ascii="Times New Roman" w:hAnsi="Times New Roman"/>
            <w:noProof/>
            <w:sz w:val="24"/>
            <w:szCs w:val="24"/>
          </w:rPr>
          <w:t>46</w:t>
        </w:r>
        <w:r w:rsidRPr="00305796">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104975"/>
      <w:docPartObj>
        <w:docPartGallery w:val="Page Numbers (Top of Page)"/>
        <w:docPartUnique/>
      </w:docPartObj>
    </w:sdtPr>
    <w:sdtEndPr>
      <w:rPr>
        <w:rFonts w:ascii="Times New Roman" w:hAnsi="Times New Roman"/>
        <w:sz w:val="24"/>
        <w:szCs w:val="24"/>
      </w:rPr>
    </w:sdtEndPr>
    <w:sdtContent>
      <w:p w:rsidR="00E71CF1" w:rsidRPr="00945094" w:rsidRDefault="00E71CF1">
        <w:pPr>
          <w:pStyle w:val="a3"/>
          <w:jc w:val="center"/>
          <w:rPr>
            <w:rFonts w:ascii="Times New Roman" w:hAnsi="Times New Roman"/>
            <w:sz w:val="24"/>
            <w:szCs w:val="24"/>
          </w:rPr>
        </w:pPr>
        <w:r w:rsidRPr="00945094">
          <w:rPr>
            <w:rFonts w:ascii="Times New Roman" w:hAnsi="Times New Roman"/>
            <w:sz w:val="24"/>
            <w:szCs w:val="24"/>
          </w:rPr>
          <w:fldChar w:fldCharType="begin"/>
        </w:r>
        <w:r w:rsidRPr="00945094">
          <w:rPr>
            <w:rFonts w:ascii="Times New Roman" w:hAnsi="Times New Roman"/>
            <w:sz w:val="24"/>
            <w:szCs w:val="24"/>
          </w:rPr>
          <w:instrText>PAGE   \* MERGEFORMAT</w:instrText>
        </w:r>
        <w:r w:rsidRPr="00945094">
          <w:rPr>
            <w:rFonts w:ascii="Times New Roman" w:hAnsi="Times New Roman"/>
            <w:sz w:val="24"/>
            <w:szCs w:val="24"/>
          </w:rPr>
          <w:fldChar w:fldCharType="separate"/>
        </w:r>
        <w:r w:rsidR="00D77091">
          <w:rPr>
            <w:rFonts w:ascii="Times New Roman" w:hAnsi="Times New Roman"/>
            <w:noProof/>
            <w:sz w:val="24"/>
            <w:szCs w:val="24"/>
          </w:rPr>
          <w:t>14</w:t>
        </w:r>
        <w:r w:rsidRPr="00945094">
          <w:rPr>
            <w:rFonts w:ascii="Times New Roman" w:hAnsi="Times New Roman"/>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CF1" w:rsidRDefault="00E71CF1" w:rsidP="00E71CF1">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71CF1" w:rsidRDefault="00E71CF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639220"/>
      <w:docPartObj>
        <w:docPartGallery w:val="Page Numbers (Top of Page)"/>
        <w:docPartUnique/>
      </w:docPartObj>
    </w:sdtPr>
    <w:sdtEndPr>
      <w:rPr>
        <w:rFonts w:ascii="Times New Roman" w:hAnsi="Times New Roman"/>
        <w:sz w:val="24"/>
        <w:szCs w:val="24"/>
      </w:rPr>
    </w:sdtEndPr>
    <w:sdtContent>
      <w:p w:rsidR="00E71CF1" w:rsidRPr="00F0672F" w:rsidRDefault="00E71CF1">
        <w:pPr>
          <w:pStyle w:val="a3"/>
          <w:jc w:val="center"/>
          <w:rPr>
            <w:rFonts w:ascii="Times New Roman" w:hAnsi="Times New Roman"/>
            <w:sz w:val="24"/>
            <w:szCs w:val="24"/>
          </w:rPr>
        </w:pPr>
        <w:r w:rsidRPr="00F0672F">
          <w:rPr>
            <w:rFonts w:ascii="Times New Roman" w:hAnsi="Times New Roman"/>
            <w:sz w:val="24"/>
            <w:szCs w:val="24"/>
          </w:rPr>
          <w:fldChar w:fldCharType="begin"/>
        </w:r>
        <w:r w:rsidRPr="00F0672F">
          <w:rPr>
            <w:rFonts w:ascii="Times New Roman" w:hAnsi="Times New Roman"/>
            <w:sz w:val="24"/>
            <w:szCs w:val="24"/>
          </w:rPr>
          <w:instrText>PAGE   \* MERGEFORMAT</w:instrText>
        </w:r>
        <w:r w:rsidRPr="00F0672F">
          <w:rPr>
            <w:rFonts w:ascii="Times New Roman" w:hAnsi="Times New Roman"/>
            <w:sz w:val="24"/>
            <w:szCs w:val="24"/>
          </w:rPr>
          <w:fldChar w:fldCharType="separate"/>
        </w:r>
        <w:r w:rsidR="00D77091">
          <w:rPr>
            <w:rFonts w:ascii="Times New Roman" w:hAnsi="Times New Roman"/>
            <w:noProof/>
            <w:sz w:val="24"/>
            <w:szCs w:val="24"/>
          </w:rPr>
          <w:t>50</w:t>
        </w:r>
        <w:r w:rsidRPr="00F0672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4168"/>
    <w:multiLevelType w:val="hybridMultilevel"/>
    <w:tmpl w:val="D494AB2C"/>
    <w:lvl w:ilvl="0" w:tplc="3F167B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E834EF6"/>
    <w:multiLevelType w:val="hybridMultilevel"/>
    <w:tmpl w:val="B0845AA2"/>
    <w:lvl w:ilvl="0" w:tplc="2F6216D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FD1345"/>
    <w:multiLevelType w:val="hybridMultilevel"/>
    <w:tmpl w:val="166C9408"/>
    <w:lvl w:ilvl="0" w:tplc="C3F28BF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C02A78"/>
    <w:multiLevelType w:val="hybridMultilevel"/>
    <w:tmpl w:val="1BF8578A"/>
    <w:lvl w:ilvl="0" w:tplc="916A38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4D"/>
    <w:rsid w:val="00007A3E"/>
    <w:rsid w:val="00043093"/>
    <w:rsid w:val="00055916"/>
    <w:rsid w:val="00060121"/>
    <w:rsid w:val="000663F6"/>
    <w:rsid w:val="00072DB6"/>
    <w:rsid w:val="00085EE9"/>
    <w:rsid w:val="000B5790"/>
    <w:rsid w:val="000B61BC"/>
    <w:rsid w:val="000B7E82"/>
    <w:rsid w:val="000D1BDD"/>
    <w:rsid w:val="000E04A9"/>
    <w:rsid w:val="000E316F"/>
    <w:rsid w:val="000E6531"/>
    <w:rsid w:val="000E79BB"/>
    <w:rsid w:val="000E7A6E"/>
    <w:rsid w:val="000F5081"/>
    <w:rsid w:val="000F5A7D"/>
    <w:rsid w:val="000F7CA5"/>
    <w:rsid w:val="00101FED"/>
    <w:rsid w:val="0010404D"/>
    <w:rsid w:val="00105D82"/>
    <w:rsid w:val="001237FE"/>
    <w:rsid w:val="00143498"/>
    <w:rsid w:val="00156D9F"/>
    <w:rsid w:val="00164E91"/>
    <w:rsid w:val="001728CD"/>
    <w:rsid w:val="001946AC"/>
    <w:rsid w:val="001B10F8"/>
    <w:rsid w:val="001B2852"/>
    <w:rsid w:val="001B35E9"/>
    <w:rsid w:val="001D6344"/>
    <w:rsid w:val="00203BC6"/>
    <w:rsid w:val="00216E44"/>
    <w:rsid w:val="002227CC"/>
    <w:rsid w:val="00224A31"/>
    <w:rsid w:val="002260DD"/>
    <w:rsid w:val="002275A6"/>
    <w:rsid w:val="0023028C"/>
    <w:rsid w:val="00244D9F"/>
    <w:rsid w:val="00265076"/>
    <w:rsid w:val="00280DA9"/>
    <w:rsid w:val="002A7E0C"/>
    <w:rsid w:val="002E3EE7"/>
    <w:rsid w:val="003013B3"/>
    <w:rsid w:val="00312FFC"/>
    <w:rsid w:val="0031613F"/>
    <w:rsid w:val="00337F5B"/>
    <w:rsid w:val="00351818"/>
    <w:rsid w:val="00351BA5"/>
    <w:rsid w:val="00356143"/>
    <w:rsid w:val="00377ED7"/>
    <w:rsid w:val="003B0665"/>
    <w:rsid w:val="003B30EC"/>
    <w:rsid w:val="003C6A85"/>
    <w:rsid w:val="003D716B"/>
    <w:rsid w:val="004018B4"/>
    <w:rsid w:val="004040DF"/>
    <w:rsid w:val="00405F59"/>
    <w:rsid w:val="00406A76"/>
    <w:rsid w:val="004122E6"/>
    <w:rsid w:val="00413433"/>
    <w:rsid w:val="004232A5"/>
    <w:rsid w:val="00441959"/>
    <w:rsid w:val="00447DF5"/>
    <w:rsid w:val="00464879"/>
    <w:rsid w:val="00476899"/>
    <w:rsid w:val="004771EE"/>
    <w:rsid w:val="0049678A"/>
    <w:rsid w:val="004C6AA6"/>
    <w:rsid w:val="004D1603"/>
    <w:rsid w:val="004E0B49"/>
    <w:rsid w:val="004E55B3"/>
    <w:rsid w:val="004F6326"/>
    <w:rsid w:val="00517907"/>
    <w:rsid w:val="005355BC"/>
    <w:rsid w:val="00536C71"/>
    <w:rsid w:val="00555289"/>
    <w:rsid w:val="005574D6"/>
    <w:rsid w:val="00562B00"/>
    <w:rsid w:val="005671C4"/>
    <w:rsid w:val="005801A9"/>
    <w:rsid w:val="00586121"/>
    <w:rsid w:val="005B1D64"/>
    <w:rsid w:val="005C0131"/>
    <w:rsid w:val="005E3E12"/>
    <w:rsid w:val="00605179"/>
    <w:rsid w:val="006072A1"/>
    <w:rsid w:val="0062188D"/>
    <w:rsid w:val="00644282"/>
    <w:rsid w:val="006670BC"/>
    <w:rsid w:val="00675B38"/>
    <w:rsid w:val="00681D8F"/>
    <w:rsid w:val="00683BC0"/>
    <w:rsid w:val="006A654A"/>
    <w:rsid w:val="006A7514"/>
    <w:rsid w:val="006B21E4"/>
    <w:rsid w:val="006C3391"/>
    <w:rsid w:val="006C58C5"/>
    <w:rsid w:val="006E4946"/>
    <w:rsid w:val="006F6144"/>
    <w:rsid w:val="00703299"/>
    <w:rsid w:val="00706F6D"/>
    <w:rsid w:val="00721592"/>
    <w:rsid w:val="00723EB8"/>
    <w:rsid w:val="00725F00"/>
    <w:rsid w:val="0072781E"/>
    <w:rsid w:val="00732078"/>
    <w:rsid w:val="0073757D"/>
    <w:rsid w:val="007427FC"/>
    <w:rsid w:val="007431DA"/>
    <w:rsid w:val="00751A56"/>
    <w:rsid w:val="007771C0"/>
    <w:rsid w:val="00781A56"/>
    <w:rsid w:val="00786BEB"/>
    <w:rsid w:val="007B1DBD"/>
    <w:rsid w:val="007B5429"/>
    <w:rsid w:val="007C5302"/>
    <w:rsid w:val="007D7F2C"/>
    <w:rsid w:val="007E4062"/>
    <w:rsid w:val="007E5B07"/>
    <w:rsid w:val="007F40AC"/>
    <w:rsid w:val="007F4338"/>
    <w:rsid w:val="007F5DBE"/>
    <w:rsid w:val="007F6C69"/>
    <w:rsid w:val="007F71F3"/>
    <w:rsid w:val="007F765E"/>
    <w:rsid w:val="00802089"/>
    <w:rsid w:val="00853281"/>
    <w:rsid w:val="0085517B"/>
    <w:rsid w:val="00857E65"/>
    <w:rsid w:val="00863070"/>
    <w:rsid w:val="008917E4"/>
    <w:rsid w:val="008A5049"/>
    <w:rsid w:val="008B25F7"/>
    <w:rsid w:val="008B5D33"/>
    <w:rsid w:val="008C0824"/>
    <w:rsid w:val="008C15BB"/>
    <w:rsid w:val="008C5217"/>
    <w:rsid w:val="008C6704"/>
    <w:rsid w:val="008D26FB"/>
    <w:rsid w:val="008D5251"/>
    <w:rsid w:val="008D7C02"/>
    <w:rsid w:val="00912566"/>
    <w:rsid w:val="009239EB"/>
    <w:rsid w:val="00932F5F"/>
    <w:rsid w:val="009805B0"/>
    <w:rsid w:val="009B3033"/>
    <w:rsid w:val="009C52EF"/>
    <w:rsid w:val="009C6CCE"/>
    <w:rsid w:val="009C6F47"/>
    <w:rsid w:val="009D4D50"/>
    <w:rsid w:val="009D4DD3"/>
    <w:rsid w:val="009D5E51"/>
    <w:rsid w:val="00A170C5"/>
    <w:rsid w:val="00A427E2"/>
    <w:rsid w:val="00A52F76"/>
    <w:rsid w:val="00A76941"/>
    <w:rsid w:val="00A77DAD"/>
    <w:rsid w:val="00A91DBF"/>
    <w:rsid w:val="00AA2E3C"/>
    <w:rsid w:val="00AA66CA"/>
    <w:rsid w:val="00AD34F1"/>
    <w:rsid w:val="00AD64A1"/>
    <w:rsid w:val="00AE46DB"/>
    <w:rsid w:val="00AE4768"/>
    <w:rsid w:val="00AF0A3F"/>
    <w:rsid w:val="00AF1B73"/>
    <w:rsid w:val="00AF36D1"/>
    <w:rsid w:val="00AF5322"/>
    <w:rsid w:val="00B2691A"/>
    <w:rsid w:val="00B27B98"/>
    <w:rsid w:val="00B41921"/>
    <w:rsid w:val="00B41D0E"/>
    <w:rsid w:val="00B46921"/>
    <w:rsid w:val="00B51DB3"/>
    <w:rsid w:val="00B524CA"/>
    <w:rsid w:val="00B54A28"/>
    <w:rsid w:val="00B57313"/>
    <w:rsid w:val="00B62074"/>
    <w:rsid w:val="00B63B9C"/>
    <w:rsid w:val="00B7193C"/>
    <w:rsid w:val="00B86749"/>
    <w:rsid w:val="00B94317"/>
    <w:rsid w:val="00BA3ED3"/>
    <w:rsid w:val="00BB1580"/>
    <w:rsid w:val="00C02925"/>
    <w:rsid w:val="00C1157B"/>
    <w:rsid w:val="00C2181E"/>
    <w:rsid w:val="00C24073"/>
    <w:rsid w:val="00C27E33"/>
    <w:rsid w:val="00C51CDA"/>
    <w:rsid w:val="00C524EF"/>
    <w:rsid w:val="00C92070"/>
    <w:rsid w:val="00C96684"/>
    <w:rsid w:val="00CA711B"/>
    <w:rsid w:val="00CC0C18"/>
    <w:rsid w:val="00CE5633"/>
    <w:rsid w:val="00CF0023"/>
    <w:rsid w:val="00D16346"/>
    <w:rsid w:val="00D244EB"/>
    <w:rsid w:val="00D47B77"/>
    <w:rsid w:val="00D62092"/>
    <w:rsid w:val="00D654C5"/>
    <w:rsid w:val="00D77091"/>
    <w:rsid w:val="00DA4C27"/>
    <w:rsid w:val="00DD486E"/>
    <w:rsid w:val="00DD7D1D"/>
    <w:rsid w:val="00DE03D2"/>
    <w:rsid w:val="00DE08F1"/>
    <w:rsid w:val="00DF0413"/>
    <w:rsid w:val="00DF421D"/>
    <w:rsid w:val="00DF42D8"/>
    <w:rsid w:val="00DF73B4"/>
    <w:rsid w:val="00E13109"/>
    <w:rsid w:val="00E14FCA"/>
    <w:rsid w:val="00E20470"/>
    <w:rsid w:val="00E22226"/>
    <w:rsid w:val="00E22A2E"/>
    <w:rsid w:val="00E26824"/>
    <w:rsid w:val="00E34BFE"/>
    <w:rsid w:val="00E4281C"/>
    <w:rsid w:val="00E42933"/>
    <w:rsid w:val="00E6076C"/>
    <w:rsid w:val="00E71CF1"/>
    <w:rsid w:val="00E821E8"/>
    <w:rsid w:val="00E97391"/>
    <w:rsid w:val="00EA5AA1"/>
    <w:rsid w:val="00EB24D5"/>
    <w:rsid w:val="00EC42C2"/>
    <w:rsid w:val="00EE6CE8"/>
    <w:rsid w:val="00EF3D57"/>
    <w:rsid w:val="00F06B83"/>
    <w:rsid w:val="00F23A9B"/>
    <w:rsid w:val="00F24F5A"/>
    <w:rsid w:val="00F25195"/>
    <w:rsid w:val="00F57432"/>
    <w:rsid w:val="00F70589"/>
    <w:rsid w:val="00F81A0F"/>
    <w:rsid w:val="00F90C73"/>
    <w:rsid w:val="00FA31E8"/>
    <w:rsid w:val="00FC71B3"/>
    <w:rsid w:val="00FD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0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404D"/>
  </w:style>
  <w:style w:type="paragraph" w:styleId="a5">
    <w:name w:val="footer"/>
    <w:basedOn w:val="a"/>
    <w:link w:val="a6"/>
    <w:uiPriority w:val="99"/>
    <w:unhideWhenUsed/>
    <w:rsid w:val="001040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404D"/>
  </w:style>
  <w:style w:type="paragraph" w:styleId="a7">
    <w:name w:val="Balloon Text"/>
    <w:basedOn w:val="a"/>
    <w:link w:val="a8"/>
    <w:uiPriority w:val="99"/>
    <w:semiHidden/>
    <w:unhideWhenUsed/>
    <w:rsid w:val="001040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404D"/>
    <w:rPr>
      <w:rFonts w:ascii="Tahoma" w:hAnsi="Tahoma" w:cs="Tahoma"/>
      <w:sz w:val="16"/>
      <w:szCs w:val="16"/>
    </w:rPr>
  </w:style>
  <w:style w:type="numbering" w:customStyle="1" w:styleId="1">
    <w:name w:val="Нет списка1"/>
    <w:next w:val="a2"/>
    <w:uiPriority w:val="99"/>
    <w:semiHidden/>
    <w:unhideWhenUsed/>
    <w:rsid w:val="0010404D"/>
  </w:style>
  <w:style w:type="paragraph" w:customStyle="1" w:styleId="ConsPlusNormal">
    <w:name w:val="ConsPlusNormal"/>
    <w:rsid w:val="001040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040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04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10404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10404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No Spacing"/>
    <w:uiPriority w:val="1"/>
    <w:qFormat/>
    <w:rsid w:val="0010404D"/>
    <w:pPr>
      <w:spacing w:after="0" w:line="240" w:lineRule="auto"/>
    </w:pPr>
    <w:rPr>
      <w:rFonts w:ascii="Calibri" w:eastAsia="Calibri" w:hAnsi="Calibri" w:cs="Times New Roman"/>
    </w:rPr>
  </w:style>
  <w:style w:type="paragraph" w:customStyle="1" w:styleId="Default">
    <w:name w:val="Default"/>
    <w:rsid w:val="001040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Hyperlink"/>
    <w:basedOn w:val="a0"/>
    <w:uiPriority w:val="99"/>
    <w:unhideWhenUsed/>
    <w:rsid w:val="0010404D"/>
    <w:rPr>
      <w:color w:val="0000FF" w:themeColor="hyperlink"/>
      <w:u w:val="single"/>
    </w:rPr>
  </w:style>
  <w:style w:type="paragraph" w:styleId="ac">
    <w:name w:val="endnote text"/>
    <w:basedOn w:val="a"/>
    <w:link w:val="ad"/>
    <w:uiPriority w:val="99"/>
    <w:semiHidden/>
    <w:unhideWhenUsed/>
    <w:rsid w:val="0010404D"/>
    <w:pPr>
      <w:spacing w:after="0" w:line="240" w:lineRule="auto"/>
    </w:pPr>
    <w:rPr>
      <w:sz w:val="20"/>
      <w:szCs w:val="20"/>
    </w:rPr>
  </w:style>
  <w:style w:type="character" w:customStyle="1" w:styleId="ad">
    <w:name w:val="Текст концевой сноски Знак"/>
    <w:basedOn w:val="a0"/>
    <w:link w:val="ac"/>
    <w:uiPriority w:val="99"/>
    <w:semiHidden/>
    <w:rsid w:val="0010404D"/>
    <w:rPr>
      <w:sz w:val="20"/>
      <w:szCs w:val="20"/>
    </w:rPr>
  </w:style>
  <w:style w:type="character" w:styleId="ae">
    <w:name w:val="endnote reference"/>
    <w:basedOn w:val="a0"/>
    <w:uiPriority w:val="99"/>
    <w:semiHidden/>
    <w:unhideWhenUsed/>
    <w:rsid w:val="0010404D"/>
    <w:rPr>
      <w:vertAlign w:val="superscript"/>
    </w:rPr>
  </w:style>
  <w:style w:type="paragraph" w:styleId="af">
    <w:name w:val="footnote text"/>
    <w:basedOn w:val="a"/>
    <w:link w:val="af0"/>
    <w:uiPriority w:val="99"/>
    <w:semiHidden/>
    <w:unhideWhenUsed/>
    <w:rsid w:val="0010404D"/>
    <w:pPr>
      <w:spacing w:after="0" w:line="240" w:lineRule="auto"/>
    </w:pPr>
    <w:rPr>
      <w:sz w:val="20"/>
      <w:szCs w:val="20"/>
    </w:rPr>
  </w:style>
  <w:style w:type="character" w:customStyle="1" w:styleId="af0">
    <w:name w:val="Текст сноски Знак"/>
    <w:basedOn w:val="a0"/>
    <w:link w:val="af"/>
    <w:uiPriority w:val="99"/>
    <w:semiHidden/>
    <w:rsid w:val="0010404D"/>
    <w:rPr>
      <w:sz w:val="20"/>
      <w:szCs w:val="20"/>
    </w:rPr>
  </w:style>
  <w:style w:type="character" w:styleId="af1">
    <w:name w:val="footnote reference"/>
    <w:basedOn w:val="a0"/>
    <w:uiPriority w:val="99"/>
    <w:semiHidden/>
    <w:unhideWhenUsed/>
    <w:rsid w:val="0010404D"/>
    <w:rPr>
      <w:vertAlign w:val="superscript"/>
    </w:rPr>
  </w:style>
  <w:style w:type="character" w:styleId="af2">
    <w:name w:val="page number"/>
    <w:basedOn w:val="a0"/>
    <w:rsid w:val="00E71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0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404D"/>
  </w:style>
  <w:style w:type="paragraph" w:styleId="a5">
    <w:name w:val="footer"/>
    <w:basedOn w:val="a"/>
    <w:link w:val="a6"/>
    <w:uiPriority w:val="99"/>
    <w:unhideWhenUsed/>
    <w:rsid w:val="001040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404D"/>
  </w:style>
  <w:style w:type="paragraph" w:styleId="a7">
    <w:name w:val="Balloon Text"/>
    <w:basedOn w:val="a"/>
    <w:link w:val="a8"/>
    <w:uiPriority w:val="99"/>
    <w:semiHidden/>
    <w:unhideWhenUsed/>
    <w:rsid w:val="001040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404D"/>
    <w:rPr>
      <w:rFonts w:ascii="Tahoma" w:hAnsi="Tahoma" w:cs="Tahoma"/>
      <w:sz w:val="16"/>
      <w:szCs w:val="16"/>
    </w:rPr>
  </w:style>
  <w:style w:type="numbering" w:customStyle="1" w:styleId="1">
    <w:name w:val="Нет списка1"/>
    <w:next w:val="a2"/>
    <w:uiPriority w:val="99"/>
    <w:semiHidden/>
    <w:unhideWhenUsed/>
    <w:rsid w:val="0010404D"/>
  </w:style>
  <w:style w:type="paragraph" w:customStyle="1" w:styleId="ConsPlusNormal">
    <w:name w:val="ConsPlusNormal"/>
    <w:rsid w:val="001040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040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04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10404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10404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No Spacing"/>
    <w:uiPriority w:val="1"/>
    <w:qFormat/>
    <w:rsid w:val="0010404D"/>
    <w:pPr>
      <w:spacing w:after="0" w:line="240" w:lineRule="auto"/>
    </w:pPr>
    <w:rPr>
      <w:rFonts w:ascii="Calibri" w:eastAsia="Calibri" w:hAnsi="Calibri" w:cs="Times New Roman"/>
    </w:rPr>
  </w:style>
  <w:style w:type="paragraph" w:customStyle="1" w:styleId="Default">
    <w:name w:val="Default"/>
    <w:rsid w:val="001040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Hyperlink"/>
    <w:basedOn w:val="a0"/>
    <w:uiPriority w:val="99"/>
    <w:unhideWhenUsed/>
    <w:rsid w:val="0010404D"/>
    <w:rPr>
      <w:color w:val="0000FF" w:themeColor="hyperlink"/>
      <w:u w:val="single"/>
    </w:rPr>
  </w:style>
  <w:style w:type="paragraph" w:styleId="ac">
    <w:name w:val="endnote text"/>
    <w:basedOn w:val="a"/>
    <w:link w:val="ad"/>
    <w:uiPriority w:val="99"/>
    <w:semiHidden/>
    <w:unhideWhenUsed/>
    <w:rsid w:val="0010404D"/>
    <w:pPr>
      <w:spacing w:after="0" w:line="240" w:lineRule="auto"/>
    </w:pPr>
    <w:rPr>
      <w:sz w:val="20"/>
      <w:szCs w:val="20"/>
    </w:rPr>
  </w:style>
  <w:style w:type="character" w:customStyle="1" w:styleId="ad">
    <w:name w:val="Текст концевой сноски Знак"/>
    <w:basedOn w:val="a0"/>
    <w:link w:val="ac"/>
    <w:uiPriority w:val="99"/>
    <w:semiHidden/>
    <w:rsid w:val="0010404D"/>
    <w:rPr>
      <w:sz w:val="20"/>
      <w:szCs w:val="20"/>
    </w:rPr>
  </w:style>
  <w:style w:type="character" w:styleId="ae">
    <w:name w:val="endnote reference"/>
    <w:basedOn w:val="a0"/>
    <w:uiPriority w:val="99"/>
    <w:semiHidden/>
    <w:unhideWhenUsed/>
    <w:rsid w:val="0010404D"/>
    <w:rPr>
      <w:vertAlign w:val="superscript"/>
    </w:rPr>
  </w:style>
  <w:style w:type="paragraph" w:styleId="af">
    <w:name w:val="footnote text"/>
    <w:basedOn w:val="a"/>
    <w:link w:val="af0"/>
    <w:uiPriority w:val="99"/>
    <w:semiHidden/>
    <w:unhideWhenUsed/>
    <w:rsid w:val="0010404D"/>
    <w:pPr>
      <w:spacing w:after="0" w:line="240" w:lineRule="auto"/>
    </w:pPr>
    <w:rPr>
      <w:sz w:val="20"/>
      <w:szCs w:val="20"/>
    </w:rPr>
  </w:style>
  <w:style w:type="character" w:customStyle="1" w:styleId="af0">
    <w:name w:val="Текст сноски Знак"/>
    <w:basedOn w:val="a0"/>
    <w:link w:val="af"/>
    <w:uiPriority w:val="99"/>
    <w:semiHidden/>
    <w:rsid w:val="0010404D"/>
    <w:rPr>
      <w:sz w:val="20"/>
      <w:szCs w:val="20"/>
    </w:rPr>
  </w:style>
  <w:style w:type="character" w:styleId="af1">
    <w:name w:val="footnote reference"/>
    <w:basedOn w:val="a0"/>
    <w:uiPriority w:val="99"/>
    <w:semiHidden/>
    <w:unhideWhenUsed/>
    <w:rsid w:val="0010404D"/>
    <w:rPr>
      <w:vertAlign w:val="superscript"/>
    </w:rPr>
  </w:style>
  <w:style w:type="character" w:styleId="af2">
    <w:name w:val="page number"/>
    <w:basedOn w:val="a0"/>
    <w:rsid w:val="00E7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Documents\&#1046;&#1072;&#1085;&#1085;&#1072;\&#1052;&#1055;%202017-2021\2017\&#1055;&#1086;&#1088;&#1103;&#1076;&#1086;&#1082;%20&#1052;&#1055;%20166%20&#1087;&#1086;&#1089;&#1090;&#1072;&#1085;&#1086;&#1074;&#1083;&#1077;&#1085;&#1080;&#1077;\&#1042;&#1085;&#1077;&#1089;&#1077;&#1085;&#1080;&#1077;%20&#1080;&#1079;&#1084;&#1077;&#1085;&#1077;&#1085;&#1080;&#1081;%202018\&#1042;&#1085;&#1077;&#1089;&#1077;&#1085;&#1080;&#1077;%20&#1080;&#1079;&#1084;&#1077;&#1085;&#1077;&#1085;&#1080;&#1081;%20&#1074;%20&#1087;&#1086;&#1088;&#1103;&#1076;&#1086;&#1082;.docx"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0CC92-F035-47E7-A477-D7307219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7861</Words>
  <Characters>44811</Characters>
  <Application>Microsoft Office Word</Application>
  <DocSecurity>4</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Сафрыгина</cp:lastModifiedBy>
  <cp:revision>2</cp:revision>
  <cp:lastPrinted>2020-03-02T14:26:00Z</cp:lastPrinted>
  <dcterms:created xsi:type="dcterms:W3CDTF">2020-03-02T14:26:00Z</dcterms:created>
  <dcterms:modified xsi:type="dcterms:W3CDTF">2020-03-02T14:26:00Z</dcterms:modified>
</cp:coreProperties>
</file>